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62693661" w:displacedByCustomXml="next"/>
    <w:bookmarkEnd w:id="0" w:displacedByCustomXml="next"/>
    <w:sdt>
      <w:sdtPr>
        <w:rPr>
          <w:rFonts w:ascii="Calibri" w:eastAsiaTheme="minorHAnsi" w:hAnsi="Calibri"/>
          <w:color w:val="4472C4" w:themeColor="accent1"/>
          <w:sz w:val="24"/>
        </w:rPr>
        <w:id w:val="-1593924443"/>
        <w:docPartObj>
          <w:docPartGallery w:val="Cover Pages"/>
          <w:docPartUnique/>
        </w:docPartObj>
      </w:sdtPr>
      <w:sdtEndPr>
        <w:rPr>
          <w:color w:val="auto"/>
        </w:rPr>
      </w:sdtEndPr>
      <w:sdtContent>
        <w:p w14:paraId="75D42F2D" w14:textId="6CCB2B3B" w:rsidR="00351329" w:rsidRDefault="00351329">
          <w:pPr>
            <w:pStyle w:val="NoSpacing"/>
            <w:spacing w:before="1540" w:after="240"/>
            <w:jc w:val="center"/>
            <w:rPr>
              <w:color w:val="4472C4" w:themeColor="accent1"/>
            </w:rPr>
          </w:pPr>
          <w:r>
            <w:rPr>
              <w:noProof/>
              <w:color w:val="4472C4" w:themeColor="accent1"/>
            </w:rPr>
            <w:drawing>
              <wp:inline distT="0" distB="0" distL="0" distR="0" wp14:anchorId="65878A36" wp14:editId="2DC98DD4">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color w:val="008BCC"/>
              <w:sz w:val="72"/>
              <w:szCs w:val="72"/>
            </w:rPr>
            <w:alias w:val="Title"/>
            <w:tag w:val=""/>
            <w:id w:val="1735040861"/>
            <w:placeholder>
              <w:docPart w:val="586F5E2A8C0C45798A7350F797149502"/>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6822BDFE" w14:textId="7EB849FA" w:rsidR="00351329" w:rsidRPr="007205A3" w:rsidRDefault="003B255C">
              <w:pPr>
                <w:pStyle w:val="NoSpacing"/>
                <w:pBdr>
                  <w:top w:val="single" w:sz="6" w:space="6" w:color="4472C4" w:themeColor="accent1"/>
                  <w:bottom w:val="single" w:sz="6" w:space="6" w:color="4472C4" w:themeColor="accent1"/>
                </w:pBdr>
                <w:spacing w:after="240"/>
                <w:jc w:val="center"/>
                <w:rPr>
                  <w:rFonts w:asciiTheme="majorHAnsi" w:eastAsiaTheme="majorEastAsia" w:hAnsiTheme="majorHAnsi" w:cstheme="majorBidi"/>
                  <w:caps/>
                  <w:color w:val="008BCC"/>
                  <w:sz w:val="80"/>
                  <w:szCs w:val="80"/>
                </w:rPr>
              </w:pPr>
              <w:r>
                <w:rPr>
                  <w:rFonts w:asciiTheme="majorHAnsi" w:eastAsiaTheme="majorEastAsia" w:hAnsiTheme="majorHAnsi" w:cstheme="majorBidi"/>
                  <w:caps/>
                  <w:color w:val="008BCC"/>
                  <w:sz w:val="72"/>
                  <w:szCs w:val="72"/>
                </w:rPr>
                <w:t>supplies and merchandise</w:t>
              </w:r>
            </w:p>
          </w:sdtContent>
        </w:sdt>
        <w:sdt>
          <w:sdtPr>
            <w:rPr>
              <w:color w:val="C00000"/>
              <w:sz w:val="28"/>
              <w:szCs w:val="28"/>
            </w:rPr>
            <w:alias w:val="Subtitle"/>
            <w:tag w:val=""/>
            <w:id w:val="328029620"/>
            <w:placeholder>
              <w:docPart w:val="A1DCB4D29AE344C4AF6DA25B864B8F91"/>
            </w:placeholder>
            <w:dataBinding w:prefixMappings="xmlns:ns0='http://purl.org/dc/elements/1.1/' xmlns:ns1='http://schemas.openxmlformats.org/package/2006/metadata/core-properties' " w:xpath="/ns1:coreProperties[1]/ns0:subject[1]" w:storeItemID="{6C3C8BC8-F283-45AE-878A-BAB7291924A1}"/>
            <w:text/>
          </w:sdtPr>
          <w:sdtContent>
            <w:p w14:paraId="17DFA1CD" w14:textId="41817588" w:rsidR="00351329" w:rsidRPr="00FA22D9" w:rsidRDefault="00E52C38">
              <w:pPr>
                <w:pStyle w:val="NoSpacing"/>
                <w:jc w:val="center"/>
                <w:rPr>
                  <w:color w:val="C00000"/>
                  <w:sz w:val="28"/>
                  <w:szCs w:val="28"/>
                </w:rPr>
              </w:pPr>
              <w:r>
                <w:rPr>
                  <w:color w:val="C00000"/>
                  <w:sz w:val="28"/>
                  <w:szCs w:val="28"/>
                </w:rPr>
                <w:t>Supplies an Affiliate should have on hand for operations and hand out</w:t>
              </w:r>
            </w:p>
          </w:sdtContent>
        </w:sdt>
        <w:p w14:paraId="794EF7DB" w14:textId="3277EA88" w:rsidR="00351329" w:rsidRDefault="00351329">
          <w:pPr>
            <w:pStyle w:val="NoSpacing"/>
            <w:spacing w:before="480"/>
            <w:jc w:val="center"/>
            <w:rPr>
              <w:color w:val="4472C4" w:themeColor="accent1"/>
            </w:rPr>
          </w:pPr>
          <w:r>
            <w:rPr>
              <w:noProof/>
              <w:color w:val="4472C4" w:themeColor="accent1"/>
            </w:rPr>
            <w:drawing>
              <wp:inline distT="0" distB="0" distL="0" distR="0" wp14:anchorId="7170648D" wp14:editId="1F47146E">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176805CC" w14:textId="74C4B0F9" w:rsidR="00DA407A" w:rsidRDefault="00DA407A" w:rsidP="0082302D"/>
        <w:p w14:paraId="5189BB38" w14:textId="279D1A69" w:rsidR="00DA407A" w:rsidRDefault="00DA407A" w:rsidP="0082302D"/>
        <w:p w14:paraId="52299622" w14:textId="1DADB502" w:rsidR="00DA407A" w:rsidRDefault="00DA407A" w:rsidP="0082302D"/>
        <w:p w14:paraId="3CB2E4E9" w14:textId="2C05DBBA" w:rsidR="00DA407A" w:rsidRDefault="00DA407A" w:rsidP="0082302D">
          <w:r>
            <w:rPr>
              <w:noProof/>
              <w:color w:val="4472C4" w:themeColor="accent1"/>
            </w:rPr>
            <w:drawing>
              <wp:anchor distT="0" distB="0" distL="114300" distR="114300" simplePos="0" relativeHeight="251683840" behindDoc="0" locked="0" layoutInCell="1" allowOverlap="1" wp14:anchorId="1BA4EA99" wp14:editId="32852BA1">
                <wp:simplePos x="0" y="0"/>
                <wp:positionH relativeFrom="margin">
                  <wp:posOffset>819150</wp:posOffset>
                </wp:positionH>
                <wp:positionV relativeFrom="paragraph">
                  <wp:posOffset>214630</wp:posOffset>
                </wp:positionV>
                <wp:extent cx="4297680" cy="803910"/>
                <wp:effectExtent l="0" t="0" r="7620" b="0"/>
                <wp:wrapNone/>
                <wp:docPr id="4806279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627945" name="Picture 480627945"/>
                        <pic:cNvPicPr/>
                      </pic:nvPicPr>
                      <pic:blipFill>
                        <a:blip r:embed="rId10">
                          <a:extLst>
                            <a:ext uri="{28A0092B-C50C-407E-A947-70E740481C1C}">
                              <a14:useLocalDpi xmlns:a14="http://schemas.microsoft.com/office/drawing/2010/main" val="0"/>
                            </a:ext>
                          </a:extLst>
                        </a:blip>
                        <a:stretch>
                          <a:fillRect/>
                        </a:stretch>
                      </pic:blipFill>
                      <pic:spPr>
                        <a:xfrm>
                          <a:off x="0" y="0"/>
                          <a:ext cx="4297680" cy="803910"/>
                        </a:xfrm>
                        <a:prstGeom prst="rect">
                          <a:avLst/>
                        </a:prstGeom>
                      </pic:spPr>
                    </pic:pic>
                  </a:graphicData>
                </a:graphic>
                <wp14:sizeRelH relativeFrom="page">
                  <wp14:pctWidth>0</wp14:pctWidth>
                </wp14:sizeRelH>
                <wp14:sizeRelV relativeFrom="page">
                  <wp14:pctHeight>0</wp14:pctHeight>
                </wp14:sizeRelV>
              </wp:anchor>
            </w:drawing>
          </w:r>
        </w:p>
        <w:p w14:paraId="10E55DAC" w14:textId="77777777" w:rsidR="00DA407A" w:rsidRDefault="00DA407A" w:rsidP="0082302D"/>
        <w:p w14:paraId="2725D9C6" w14:textId="77777777" w:rsidR="00DA407A" w:rsidRDefault="00DA407A" w:rsidP="0082302D"/>
        <w:p w14:paraId="5C476042" w14:textId="77777777" w:rsidR="00DA407A" w:rsidRDefault="00DA407A" w:rsidP="0082302D"/>
        <w:p w14:paraId="1908255C" w14:textId="77777777" w:rsidR="00DA407A" w:rsidRDefault="00DA407A" w:rsidP="0082302D"/>
        <w:p w14:paraId="27C4240A" w14:textId="77777777" w:rsidR="00DA407A" w:rsidRDefault="00DA407A" w:rsidP="0082302D"/>
        <w:p w14:paraId="71342E40" w14:textId="77777777" w:rsidR="00DA407A" w:rsidRDefault="00DA407A" w:rsidP="0082302D"/>
        <w:p w14:paraId="06327253" w14:textId="4C767EBE" w:rsidR="00DA407A" w:rsidRDefault="00DA407A" w:rsidP="0082302D">
          <w:r>
            <w:rPr>
              <w:noProof/>
              <w:color w:val="4472C4" w:themeColor="accent1"/>
            </w:rPr>
            <mc:AlternateContent>
              <mc:Choice Requires="wps">
                <w:drawing>
                  <wp:anchor distT="0" distB="0" distL="114300" distR="114300" simplePos="0" relativeHeight="251661312" behindDoc="0" locked="0" layoutInCell="1" allowOverlap="1" wp14:anchorId="4F53D891" wp14:editId="04520930">
                    <wp:simplePos x="0" y="0"/>
                    <wp:positionH relativeFrom="margin">
                      <wp:posOffset>0</wp:posOffset>
                    </wp:positionH>
                    <wp:positionV relativeFrom="page">
                      <wp:posOffset>7178040</wp:posOffset>
                    </wp:positionV>
                    <wp:extent cx="6553200" cy="557530"/>
                    <wp:effectExtent l="0" t="0" r="0" b="635"/>
                    <wp:wrapNone/>
                    <wp:docPr id="142" name="Text Box 142"/>
                    <wp:cNvGraphicFramePr/>
                    <a:graphic xmlns:a="http://schemas.openxmlformats.org/drawingml/2006/main">
                      <a:graphicData uri="http://schemas.microsoft.com/office/word/2010/wordprocessingShape">
                        <wps:wsp>
                          <wps:cNvSpPr txBox="1"/>
                          <wps:spPr>
                            <a:xfrm>
                              <a:off x="0" y="0"/>
                              <a:ext cx="6553200" cy="5575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472C4"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4-12-07T00:00:00Z">
                                    <w:dateFormat w:val="MMMM d, yyyy"/>
                                    <w:lid w:val="en-US"/>
                                    <w:storeMappedDataAs w:val="dateTime"/>
                                    <w:calendar w:val="gregorian"/>
                                  </w:date>
                                </w:sdtPr>
                                <w:sdtContent>
                                  <w:p w14:paraId="4732BAB1" w14:textId="3055810E" w:rsidR="00351329" w:rsidRDefault="00E52C38">
                                    <w:pPr>
                                      <w:pStyle w:val="NoSpacing"/>
                                      <w:spacing w:after="40"/>
                                      <w:jc w:val="center"/>
                                      <w:rPr>
                                        <w:caps/>
                                        <w:color w:val="4472C4" w:themeColor="accent1"/>
                                        <w:sz w:val="28"/>
                                        <w:szCs w:val="28"/>
                                      </w:rPr>
                                    </w:pPr>
                                    <w:r>
                                      <w:rPr>
                                        <w:caps/>
                                        <w:color w:val="4472C4" w:themeColor="accent1"/>
                                        <w:sz w:val="28"/>
                                        <w:szCs w:val="28"/>
                                      </w:rPr>
                                      <w:t>December 7, 2024</w:t>
                                    </w:r>
                                  </w:p>
                                </w:sdtContent>
                              </w:sdt>
                              <w:p w14:paraId="0030E448" w14:textId="0C61AF29" w:rsidR="00351329" w:rsidRDefault="00000000">
                                <w:pPr>
                                  <w:pStyle w:val="NoSpacing"/>
                                  <w:jc w:val="center"/>
                                  <w:rPr>
                                    <w:color w:val="4472C4" w:themeColor="accent1"/>
                                  </w:rPr>
                                </w:pPr>
                                <w:sdt>
                                  <w:sdtPr>
                                    <w:rPr>
                                      <w:caps/>
                                      <w:color w:val="4472C4" w:themeColor="accent1"/>
                                    </w:rPr>
                                    <w:alias w:val="Company"/>
                                    <w:tag w:val=""/>
                                    <w:id w:val="1390145197"/>
                                    <w:dataBinding w:prefixMappings="xmlns:ns0='http://schemas.openxmlformats.org/officeDocument/2006/extended-properties' " w:xpath="/ns0:Properties[1]/ns0:Company[1]" w:storeItemID="{6668398D-A668-4E3E-A5EB-62B293D839F1}"/>
                                    <w:text/>
                                  </w:sdtPr>
                                  <w:sdtContent>
                                    <w:r w:rsidR="00E52C38">
                                      <w:rPr>
                                        <w:caps/>
                                        <w:color w:val="4472C4" w:themeColor="accent1"/>
                                      </w:rPr>
                                      <w:t>keep safe care corporation</w:t>
                                    </w:r>
                                  </w:sdtContent>
                                </w:sdt>
                              </w:p>
                              <w:p w14:paraId="6EB258AC" w14:textId="4CA3FEF6" w:rsidR="00351329" w:rsidRDefault="00000000">
                                <w:pPr>
                                  <w:pStyle w:val="NoSpacing"/>
                                  <w:jc w:val="center"/>
                                  <w:rPr>
                                    <w:color w:val="4472C4" w:themeColor="accent1"/>
                                  </w:rPr>
                                </w:pPr>
                                <w:sdt>
                                  <w:sdtPr>
                                    <w:rPr>
                                      <w:color w:val="4472C4"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Content>
                                    <w:r w:rsidR="00490FDA">
                                      <w:rPr>
                                        <w:color w:val="4472C4" w:themeColor="accent1"/>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4F53D891" id="_x0000_t202" coordsize="21600,21600" o:spt="202" path="m,l,21600r21600,l21600,xe">
                    <v:stroke joinstyle="miter"/>
                    <v:path gradientshapeok="t" o:connecttype="rect"/>
                  </v:shapetype>
                  <v:shape id="Text Box 142" o:spid="_x0000_s1026" type="#_x0000_t202" style="position:absolute;margin-left:0;margin-top:565.2pt;width:516pt;height:43.9pt;z-index:251661312;visibility:visible;mso-wrap-style:square;mso-width-percent:1000;mso-height-percent:0;mso-wrap-distance-left:9pt;mso-wrap-distance-top:0;mso-wrap-distance-right:9pt;mso-wrap-distance-bottom:0;mso-position-horizontal:absolute;mso-position-horizontal-relative:margin;mso-position-vertical:absolute;mso-position-vertical-relative:page;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" filled="f" stroked="f" strokeweight=".5pt">
                    <v:textbox style="mso-fit-shape-to-text:t" inset="0,0,0,0">
                      <w:txbxContent>
                        <w:sdt>
                          <w:sdtPr>
                            <w:rPr>
                              <w:caps/>
                              <w:color w:val="4472C4"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4-12-07T00:00:00Z">
                              <w:dateFormat w:val="MMMM d, yyyy"/>
                              <w:lid w:val="en-US"/>
                              <w:storeMappedDataAs w:val="dateTime"/>
                              <w:calendar w:val="gregorian"/>
                            </w:date>
                          </w:sdtPr>
                          <w:sdtContent>
                            <w:p w14:paraId="4732BAB1" w14:textId="3055810E" w:rsidR="00351329" w:rsidRDefault="00E52C38">
                              <w:pPr>
                                <w:pStyle w:val="NoSpacing"/>
                                <w:spacing w:after="40"/>
                                <w:jc w:val="center"/>
                                <w:rPr>
                                  <w:caps/>
                                  <w:color w:val="4472C4" w:themeColor="accent1"/>
                                  <w:sz w:val="28"/>
                                  <w:szCs w:val="28"/>
                                </w:rPr>
                              </w:pPr>
                              <w:r>
                                <w:rPr>
                                  <w:caps/>
                                  <w:color w:val="4472C4" w:themeColor="accent1"/>
                                  <w:sz w:val="28"/>
                                  <w:szCs w:val="28"/>
                                </w:rPr>
                                <w:t>December 7, 2024</w:t>
                              </w:r>
                            </w:p>
                          </w:sdtContent>
                        </w:sdt>
                        <w:p w14:paraId="0030E448" w14:textId="0C61AF29" w:rsidR="00351329" w:rsidRDefault="00000000">
                          <w:pPr>
                            <w:pStyle w:val="NoSpacing"/>
                            <w:jc w:val="center"/>
                            <w:rPr>
                              <w:color w:val="4472C4" w:themeColor="accent1"/>
                            </w:rPr>
                          </w:pPr>
                          <w:sdt>
                            <w:sdtPr>
                              <w:rPr>
                                <w:caps/>
                                <w:color w:val="4472C4" w:themeColor="accent1"/>
                              </w:rPr>
                              <w:alias w:val="Company"/>
                              <w:tag w:val=""/>
                              <w:id w:val="1390145197"/>
                              <w:dataBinding w:prefixMappings="xmlns:ns0='http://schemas.openxmlformats.org/officeDocument/2006/extended-properties' " w:xpath="/ns0:Properties[1]/ns0:Company[1]" w:storeItemID="{6668398D-A668-4E3E-A5EB-62B293D839F1}"/>
                              <w:text/>
                            </w:sdtPr>
                            <w:sdtContent>
                              <w:r w:rsidR="00E52C38">
                                <w:rPr>
                                  <w:caps/>
                                  <w:color w:val="4472C4" w:themeColor="accent1"/>
                                </w:rPr>
                                <w:t>keep safe care corporation</w:t>
                              </w:r>
                            </w:sdtContent>
                          </w:sdt>
                        </w:p>
                        <w:p w14:paraId="6EB258AC" w14:textId="4CA3FEF6" w:rsidR="00351329" w:rsidRDefault="00000000">
                          <w:pPr>
                            <w:pStyle w:val="NoSpacing"/>
                            <w:jc w:val="center"/>
                            <w:rPr>
                              <w:color w:val="4472C4" w:themeColor="accent1"/>
                            </w:rPr>
                          </w:pPr>
                          <w:sdt>
                            <w:sdtPr>
                              <w:rPr>
                                <w:color w:val="4472C4"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Content>
                              <w:r w:rsidR="00490FDA">
                                <w:rPr>
                                  <w:color w:val="4472C4" w:themeColor="accent1"/>
                                </w:rPr>
                                <w:t xml:space="preserve">     </w:t>
                              </w:r>
                            </w:sdtContent>
                          </w:sdt>
                        </w:p>
                      </w:txbxContent>
                    </v:textbox>
                    <w10:wrap anchorx="margin" anchory="page"/>
                  </v:shape>
                </w:pict>
              </mc:Fallback>
            </mc:AlternateContent>
          </w:r>
        </w:p>
        <w:p w14:paraId="566C801C" w14:textId="6646FD76" w:rsidR="00DA407A" w:rsidRDefault="00DA407A" w:rsidP="0082302D"/>
        <w:p w14:paraId="6FF606E5" w14:textId="1787A1BF" w:rsidR="00DA407A" w:rsidRDefault="00DA407A" w:rsidP="0082302D"/>
        <w:p w14:paraId="0310F84A" w14:textId="345C2CE1" w:rsidR="00DA407A" w:rsidRDefault="00DA407A" w:rsidP="0082302D"/>
        <w:p w14:paraId="74C376F6" w14:textId="7FC05A5E" w:rsidR="00DA407A" w:rsidRDefault="00DA407A" w:rsidP="0082302D"/>
        <w:p w14:paraId="6619FF03" w14:textId="24305980" w:rsidR="00DA407A" w:rsidRDefault="00DA407A">
          <w:pPr>
            <w:spacing w:before="0" w:after="160" w:line="259" w:lineRule="auto"/>
          </w:pPr>
          <w:r>
            <w:br w:type="page"/>
          </w:r>
        </w:p>
        <w:p w14:paraId="36064EBB" w14:textId="7CAA5C6C" w:rsidR="0072702D" w:rsidRDefault="00000000" w:rsidP="0082302D"/>
      </w:sdtContent>
    </w:sdt>
    <w:sdt>
      <w:sdtPr>
        <w:rPr>
          <w:rFonts w:ascii="Calibri" w:eastAsiaTheme="minorHAnsi" w:hAnsi="Calibri" w:cstheme="minorBidi"/>
          <w:color w:val="auto"/>
          <w:sz w:val="28"/>
          <w:szCs w:val="24"/>
        </w:rPr>
        <w:id w:val="1169603047"/>
        <w:docPartObj>
          <w:docPartGallery w:val="Table of Contents"/>
          <w:docPartUnique/>
        </w:docPartObj>
      </w:sdtPr>
      <w:sdtEndPr>
        <w:rPr>
          <w:noProof/>
          <w:sz w:val="24"/>
          <w:szCs w:val="22"/>
        </w:rPr>
      </w:sdtEndPr>
      <w:sdtContent>
        <w:p w14:paraId="41282B8B" w14:textId="77777777" w:rsidR="00502BED" w:rsidRPr="00F62E26" w:rsidRDefault="00502BED" w:rsidP="0082302D">
          <w:pPr>
            <w:pStyle w:val="TOCHeading"/>
            <w:rPr>
              <w:b/>
              <w:bCs/>
              <w:sz w:val="40"/>
              <w:szCs w:val="40"/>
            </w:rPr>
          </w:pPr>
          <w:r w:rsidRPr="00F62E26">
            <w:rPr>
              <w:b/>
              <w:bCs/>
              <w:sz w:val="40"/>
              <w:szCs w:val="40"/>
            </w:rPr>
            <w:t>Contents</w:t>
          </w:r>
        </w:p>
        <w:p w14:paraId="167B6FCD" w14:textId="3F47271C" w:rsidR="00217213" w:rsidRDefault="00502BED">
          <w:pPr>
            <w:pStyle w:val="TOC1"/>
            <w:rPr>
              <w:rFonts w:cstheme="minorBidi"/>
              <w:b w:val="0"/>
              <w:bCs w:val="0"/>
              <w:kern w:val="2"/>
              <w:sz w:val="22"/>
              <w:szCs w:val="22"/>
              <w14:ligatures w14:val="standardContextual"/>
            </w:rPr>
          </w:pPr>
          <w:r>
            <w:fldChar w:fldCharType="begin"/>
          </w:r>
          <w:r>
            <w:instrText xml:space="preserve"> TOC \o "1-3" \h \z \u </w:instrText>
          </w:r>
          <w:r>
            <w:fldChar w:fldCharType="separate"/>
          </w:r>
          <w:hyperlink w:anchor="_Toc184569311" w:history="1">
            <w:r w:rsidR="00217213" w:rsidRPr="006D651B">
              <w:rPr>
                <w:rStyle w:val="Hyperlink"/>
              </w:rPr>
              <w:t>Summary</w:t>
            </w:r>
            <w:r w:rsidR="00217213">
              <w:rPr>
                <w:webHidden/>
              </w:rPr>
              <w:tab/>
            </w:r>
            <w:r w:rsidR="00217213">
              <w:rPr>
                <w:webHidden/>
              </w:rPr>
              <w:fldChar w:fldCharType="begin"/>
            </w:r>
            <w:r w:rsidR="00217213">
              <w:rPr>
                <w:webHidden/>
              </w:rPr>
              <w:instrText xml:space="preserve"> PAGEREF _Toc184569311 \h </w:instrText>
            </w:r>
            <w:r w:rsidR="00217213">
              <w:rPr>
                <w:webHidden/>
              </w:rPr>
            </w:r>
            <w:r w:rsidR="00217213">
              <w:rPr>
                <w:webHidden/>
              </w:rPr>
              <w:fldChar w:fldCharType="separate"/>
            </w:r>
            <w:r w:rsidR="00217213">
              <w:rPr>
                <w:webHidden/>
              </w:rPr>
              <w:t>3</w:t>
            </w:r>
            <w:r w:rsidR="00217213">
              <w:rPr>
                <w:webHidden/>
              </w:rPr>
              <w:fldChar w:fldCharType="end"/>
            </w:r>
          </w:hyperlink>
        </w:p>
        <w:p w14:paraId="187CDA86" w14:textId="191D08F9" w:rsidR="00217213" w:rsidRDefault="00217213">
          <w:pPr>
            <w:pStyle w:val="TOC1"/>
            <w:rPr>
              <w:rFonts w:cstheme="minorBidi"/>
              <w:b w:val="0"/>
              <w:bCs w:val="0"/>
              <w:kern w:val="2"/>
              <w:sz w:val="22"/>
              <w:szCs w:val="22"/>
              <w14:ligatures w14:val="standardContextual"/>
            </w:rPr>
          </w:pPr>
          <w:hyperlink w:anchor="_Toc184569312" w:history="1">
            <w:r w:rsidRPr="006D651B">
              <w:rPr>
                <w:rStyle w:val="Hyperlink"/>
              </w:rPr>
              <w:t>Supplier Contacts</w:t>
            </w:r>
            <w:r>
              <w:rPr>
                <w:webHidden/>
              </w:rPr>
              <w:tab/>
            </w:r>
            <w:r>
              <w:rPr>
                <w:webHidden/>
              </w:rPr>
              <w:fldChar w:fldCharType="begin"/>
            </w:r>
            <w:r>
              <w:rPr>
                <w:webHidden/>
              </w:rPr>
              <w:instrText xml:space="preserve"> PAGEREF _Toc184569312 \h </w:instrText>
            </w:r>
            <w:r>
              <w:rPr>
                <w:webHidden/>
              </w:rPr>
            </w:r>
            <w:r>
              <w:rPr>
                <w:webHidden/>
              </w:rPr>
              <w:fldChar w:fldCharType="separate"/>
            </w:r>
            <w:r>
              <w:rPr>
                <w:webHidden/>
              </w:rPr>
              <w:t>3</w:t>
            </w:r>
            <w:r>
              <w:rPr>
                <w:webHidden/>
              </w:rPr>
              <w:fldChar w:fldCharType="end"/>
            </w:r>
          </w:hyperlink>
        </w:p>
        <w:p w14:paraId="08D8125C" w14:textId="5958BC28" w:rsidR="00217213" w:rsidRDefault="00217213" w:rsidP="00217213">
          <w:pPr>
            <w:pStyle w:val="TOC2"/>
            <w:rPr>
              <w:rFonts w:cstheme="minorBidi"/>
              <w:kern w:val="2"/>
              <w:sz w:val="22"/>
              <w:szCs w:val="22"/>
              <w14:ligatures w14:val="standardContextual"/>
            </w:rPr>
          </w:pPr>
          <w:hyperlink w:anchor="_Toc184569313" w:history="1">
            <w:r w:rsidRPr="006D651B">
              <w:rPr>
                <w:rStyle w:val="Hyperlink"/>
              </w:rPr>
              <w:t>UPrinting</w:t>
            </w:r>
            <w:r>
              <w:rPr>
                <w:webHidden/>
              </w:rPr>
              <w:tab/>
            </w:r>
            <w:r>
              <w:rPr>
                <w:webHidden/>
              </w:rPr>
              <w:fldChar w:fldCharType="begin"/>
            </w:r>
            <w:r>
              <w:rPr>
                <w:webHidden/>
              </w:rPr>
              <w:instrText xml:space="preserve"> PAGEREF _Toc184569313 \h </w:instrText>
            </w:r>
            <w:r>
              <w:rPr>
                <w:webHidden/>
              </w:rPr>
            </w:r>
            <w:r>
              <w:rPr>
                <w:webHidden/>
              </w:rPr>
              <w:fldChar w:fldCharType="separate"/>
            </w:r>
            <w:r>
              <w:rPr>
                <w:webHidden/>
              </w:rPr>
              <w:t>3</w:t>
            </w:r>
            <w:r>
              <w:rPr>
                <w:webHidden/>
              </w:rPr>
              <w:fldChar w:fldCharType="end"/>
            </w:r>
          </w:hyperlink>
        </w:p>
        <w:p w14:paraId="6445186E" w14:textId="5670CD8C" w:rsidR="00217213" w:rsidRDefault="00217213">
          <w:pPr>
            <w:pStyle w:val="TOC2"/>
            <w:rPr>
              <w:rFonts w:cstheme="minorBidi"/>
              <w:kern w:val="2"/>
              <w:sz w:val="22"/>
              <w:szCs w:val="22"/>
              <w14:ligatures w14:val="standardContextual"/>
            </w:rPr>
          </w:pPr>
          <w:hyperlink w:anchor="_Toc184569314" w:history="1">
            <w:r w:rsidRPr="006D651B">
              <w:rPr>
                <w:rStyle w:val="Hyperlink"/>
              </w:rPr>
              <w:t>Bat City Awards</w:t>
            </w:r>
            <w:r>
              <w:rPr>
                <w:webHidden/>
              </w:rPr>
              <w:tab/>
            </w:r>
            <w:r>
              <w:rPr>
                <w:webHidden/>
              </w:rPr>
              <w:fldChar w:fldCharType="begin"/>
            </w:r>
            <w:r>
              <w:rPr>
                <w:webHidden/>
              </w:rPr>
              <w:instrText xml:space="preserve"> PAGEREF _Toc184569314 \h </w:instrText>
            </w:r>
            <w:r>
              <w:rPr>
                <w:webHidden/>
              </w:rPr>
            </w:r>
            <w:r>
              <w:rPr>
                <w:webHidden/>
              </w:rPr>
              <w:fldChar w:fldCharType="separate"/>
            </w:r>
            <w:r>
              <w:rPr>
                <w:webHidden/>
              </w:rPr>
              <w:t>3</w:t>
            </w:r>
            <w:r>
              <w:rPr>
                <w:webHidden/>
              </w:rPr>
              <w:fldChar w:fldCharType="end"/>
            </w:r>
          </w:hyperlink>
        </w:p>
        <w:p w14:paraId="49C718F7" w14:textId="5FCB9BC4" w:rsidR="00217213" w:rsidRDefault="00217213">
          <w:pPr>
            <w:pStyle w:val="TOC2"/>
            <w:rPr>
              <w:rFonts w:cstheme="minorBidi"/>
              <w:kern w:val="2"/>
              <w:sz w:val="22"/>
              <w:szCs w:val="22"/>
              <w14:ligatures w14:val="standardContextual"/>
            </w:rPr>
          </w:pPr>
          <w:hyperlink w:anchor="_Toc184569315" w:history="1">
            <w:r w:rsidRPr="006D651B">
              <w:rPr>
                <w:rStyle w:val="Hyperlink"/>
              </w:rPr>
              <w:t>Totally Promotional</w:t>
            </w:r>
            <w:r>
              <w:rPr>
                <w:webHidden/>
              </w:rPr>
              <w:tab/>
            </w:r>
            <w:r>
              <w:rPr>
                <w:webHidden/>
              </w:rPr>
              <w:fldChar w:fldCharType="begin"/>
            </w:r>
            <w:r>
              <w:rPr>
                <w:webHidden/>
              </w:rPr>
              <w:instrText xml:space="preserve"> PAGEREF _Toc184569315 \h </w:instrText>
            </w:r>
            <w:r>
              <w:rPr>
                <w:webHidden/>
              </w:rPr>
            </w:r>
            <w:r>
              <w:rPr>
                <w:webHidden/>
              </w:rPr>
              <w:fldChar w:fldCharType="separate"/>
            </w:r>
            <w:r>
              <w:rPr>
                <w:webHidden/>
              </w:rPr>
              <w:t>3</w:t>
            </w:r>
            <w:r>
              <w:rPr>
                <w:webHidden/>
              </w:rPr>
              <w:fldChar w:fldCharType="end"/>
            </w:r>
          </w:hyperlink>
        </w:p>
        <w:p w14:paraId="76158FDF" w14:textId="70371731" w:rsidR="00217213" w:rsidRDefault="00217213">
          <w:pPr>
            <w:pStyle w:val="TOC2"/>
            <w:rPr>
              <w:rFonts w:cstheme="minorBidi"/>
              <w:kern w:val="2"/>
              <w:sz w:val="22"/>
              <w:szCs w:val="22"/>
              <w14:ligatures w14:val="standardContextual"/>
            </w:rPr>
          </w:pPr>
          <w:hyperlink w:anchor="_Toc184569316" w:history="1">
            <w:r w:rsidRPr="006D651B">
              <w:rPr>
                <w:rStyle w:val="Hyperlink"/>
              </w:rPr>
              <w:t>Amazon</w:t>
            </w:r>
            <w:r>
              <w:rPr>
                <w:webHidden/>
              </w:rPr>
              <w:tab/>
            </w:r>
            <w:r>
              <w:rPr>
                <w:webHidden/>
              </w:rPr>
              <w:fldChar w:fldCharType="begin"/>
            </w:r>
            <w:r>
              <w:rPr>
                <w:webHidden/>
              </w:rPr>
              <w:instrText xml:space="preserve"> PAGEREF _Toc184569316 \h </w:instrText>
            </w:r>
            <w:r>
              <w:rPr>
                <w:webHidden/>
              </w:rPr>
            </w:r>
            <w:r>
              <w:rPr>
                <w:webHidden/>
              </w:rPr>
              <w:fldChar w:fldCharType="separate"/>
            </w:r>
            <w:r>
              <w:rPr>
                <w:webHidden/>
              </w:rPr>
              <w:t>3</w:t>
            </w:r>
            <w:r>
              <w:rPr>
                <w:webHidden/>
              </w:rPr>
              <w:fldChar w:fldCharType="end"/>
            </w:r>
          </w:hyperlink>
        </w:p>
        <w:p w14:paraId="343D5D8A" w14:textId="3EAC45D7" w:rsidR="00217213" w:rsidRDefault="00217213">
          <w:pPr>
            <w:pStyle w:val="TOC1"/>
            <w:rPr>
              <w:rFonts w:cstheme="minorBidi"/>
              <w:b w:val="0"/>
              <w:bCs w:val="0"/>
              <w:kern w:val="2"/>
              <w:sz w:val="22"/>
              <w:szCs w:val="22"/>
              <w14:ligatures w14:val="standardContextual"/>
            </w:rPr>
          </w:pPr>
          <w:hyperlink w:anchor="_Toc184569317" w:history="1">
            <w:r w:rsidRPr="006D651B">
              <w:rPr>
                <w:rStyle w:val="Hyperlink"/>
              </w:rPr>
              <w:t>Printed Materials</w:t>
            </w:r>
            <w:r>
              <w:rPr>
                <w:webHidden/>
              </w:rPr>
              <w:tab/>
            </w:r>
            <w:r>
              <w:rPr>
                <w:webHidden/>
              </w:rPr>
              <w:fldChar w:fldCharType="begin"/>
            </w:r>
            <w:r>
              <w:rPr>
                <w:webHidden/>
              </w:rPr>
              <w:instrText xml:space="preserve"> PAGEREF _Toc184569317 \h </w:instrText>
            </w:r>
            <w:r>
              <w:rPr>
                <w:webHidden/>
              </w:rPr>
            </w:r>
            <w:r>
              <w:rPr>
                <w:webHidden/>
              </w:rPr>
              <w:fldChar w:fldCharType="separate"/>
            </w:r>
            <w:r>
              <w:rPr>
                <w:webHidden/>
              </w:rPr>
              <w:t>4</w:t>
            </w:r>
            <w:r>
              <w:rPr>
                <w:webHidden/>
              </w:rPr>
              <w:fldChar w:fldCharType="end"/>
            </w:r>
          </w:hyperlink>
        </w:p>
        <w:p w14:paraId="313A56F8" w14:textId="24D66369" w:rsidR="00217213" w:rsidRDefault="00217213">
          <w:pPr>
            <w:pStyle w:val="TOC1"/>
            <w:rPr>
              <w:rFonts w:cstheme="minorBidi"/>
              <w:b w:val="0"/>
              <w:bCs w:val="0"/>
              <w:kern w:val="2"/>
              <w:sz w:val="22"/>
              <w:szCs w:val="22"/>
              <w14:ligatures w14:val="standardContextual"/>
            </w:rPr>
          </w:pPr>
          <w:hyperlink w:anchor="_Toc184569318" w:history="1">
            <w:r w:rsidRPr="006D651B">
              <w:rPr>
                <w:rStyle w:val="Hyperlink"/>
              </w:rPr>
              <w:t>Promotional Items and Office Supplies</w:t>
            </w:r>
            <w:r>
              <w:rPr>
                <w:webHidden/>
              </w:rPr>
              <w:tab/>
            </w:r>
            <w:r>
              <w:rPr>
                <w:webHidden/>
              </w:rPr>
              <w:fldChar w:fldCharType="begin"/>
            </w:r>
            <w:r>
              <w:rPr>
                <w:webHidden/>
              </w:rPr>
              <w:instrText xml:space="preserve"> PAGEREF _Toc184569318 \h </w:instrText>
            </w:r>
            <w:r>
              <w:rPr>
                <w:webHidden/>
              </w:rPr>
            </w:r>
            <w:r>
              <w:rPr>
                <w:webHidden/>
              </w:rPr>
              <w:fldChar w:fldCharType="separate"/>
            </w:r>
            <w:r>
              <w:rPr>
                <w:webHidden/>
              </w:rPr>
              <w:t>5</w:t>
            </w:r>
            <w:r>
              <w:rPr>
                <w:webHidden/>
              </w:rPr>
              <w:fldChar w:fldCharType="end"/>
            </w:r>
          </w:hyperlink>
        </w:p>
        <w:p w14:paraId="262727C9" w14:textId="2479A458" w:rsidR="00217213" w:rsidRDefault="00217213">
          <w:pPr>
            <w:pStyle w:val="TOC2"/>
            <w:rPr>
              <w:rFonts w:cstheme="minorBidi"/>
              <w:kern w:val="2"/>
              <w:sz w:val="22"/>
              <w:szCs w:val="22"/>
              <w14:ligatures w14:val="standardContextual"/>
            </w:rPr>
          </w:pPr>
          <w:hyperlink w:anchor="_Toc184569319" w:history="1">
            <w:r w:rsidRPr="006D651B">
              <w:rPr>
                <w:rStyle w:val="Hyperlink"/>
              </w:rPr>
              <w:t>Engraved Flash Lights with carabiner</w:t>
            </w:r>
            <w:r>
              <w:rPr>
                <w:webHidden/>
              </w:rPr>
              <w:tab/>
            </w:r>
            <w:r>
              <w:rPr>
                <w:webHidden/>
              </w:rPr>
              <w:fldChar w:fldCharType="begin"/>
            </w:r>
            <w:r>
              <w:rPr>
                <w:webHidden/>
              </w:rPr>
              <w:instrText xml:space="preserve"> PAGEREF _Toc184569319 \h </w:instrText>
            </w:r>
            <w:r>
              <w:rPr>
                <w:webHidden/>
              </w:rPr>
            </w:r>
            <w:r>
              <w:rPr>
                <w:webHidden/>
              </w:rPr>
              <w:fldChar w:fldCharType="separate"/>
            </w:r>
            <w:r>
              <w:rPr>
                <w:webHidden/>
              </w:rPr>
              <w:t>5</w:t>
            </w:r>
            <w:r>
              <w:rPr>
                <w:webHidden/>
              </w:rPr>
              <w:fldChar w:fldCharType="end"/>
            </w:r>
          </w:hyperlink>
        </w:p>
        <w:p w14:paraId="472E0CA1" w14:textId="4570EA64" w:rsidR="00217213" w:rsidRDefault="00217213">
          <w:pPr>
            <w:pStyle w:val="TOC2"/>
            <w:rPr>
              <w:rFonts w:cstheme="minorBidi"/>
              <w:kern w:val="2"/>
              <w:sz w:val="22"/>
              <w:szCs w:val="22"/>
              <w14:ligatures w14:val="standardContextual"/>
            </w:rPr>
          </w:pPr>
          <w:hyperlink w:anchor="_Toc184569320" w:history="1">
            <w:r w:rsidRPr="006D651B">
              <w:rPr>
                <w:rStyle w:val="Hyperlink"/>
              </w:rPr>
              <w:t>White Metal Logo Pens</w:t>
            </w:r>
            <w:r>
              <w:rPr>
                <w:webHidden/>
              </w:rPr>
              <w:tab/>
            </w:r>
            <w:r>
              <w:rPr>
                <w:webHidden/>
              </w:rPr>
              <w:fldChar w:fldCharType="begin"/>
            </w:r>
            <w:r>
              <w:rPr>
                <w:webHidden/>
              </w:rPr>
              <w:instrText xml:space="preserve"> PAGEREF _Toc184569320 \h </w:instrText>
            </w:r>
            <w:r>
              <w:rPr>
                <w:webHidden/>
              </w:rPr>
            </w:r>
            <w:r>
              <w:rPr>
                <w:webHidden/>
              </w:rPr>
              <w:fldChar w:fldCharType="separate"/>
            </w:r>
            <w:r>
              <w:rPr>
                <w:webHidden/>
              </w:rPr>
              <w:t>6</w:t>
            </w:r>
            <w:r>
              <w:rPr>
                <w:webHidden/>
              </w:rPr>
              <w:fldChar w:fldCharType="end"/>
            </w:r>
          </w:hyperlink>
        </w:p>
        <w:p w14:paraId="4CA768AF" w14:textId="66AA6F94" w:rsidR="00217213" w:rsidRDefault="00217213">
          <w:pPr>
            <w:pStyle w:val="TOC2"/>
            <w:rPr>
              <w:rFonts w:cstheme="minorBidi"/>
              <w:kern w:val="2"/>
              <w:sz w:val="22"/>
              <w:szCs w:val="22"/>
              <w14:ligatures w14:val="standardContextual"/>
            </w:rPr>
          </w:pPr>
          <w:hyperlink w:anchor="_Toc184569321" w:history="1">
            <w:r w:rsidRPr="006D651B">
              <w:rPr>
                <w:rStyle w:val="Hyperlink"/>
              </w:rPr>
              <w:t>Dry Erase Magnetic Sheets</w:t>
            </w:r>
            <w:r>
              <w:rPr>
                <w:webHidden/>
              </w:rPr>
              <w:tab/>
            </w:r>
            <w:r>
              <w:rPr>
                <w:webHidden/>
              </w:rPr>
              <w:fldChar w:fldCharType="begin"/>
            </w:r>
            <w:r>
              <w:rPr>
                <w:webHidden/>
              </w:rPr>
              <w:instrText xml:space="preserve"> PAGEREF _Toc184569321 \h </w:instrText>
            </w:r>
            <w:r>
              <w:rPr>
                <w:webHidden/>
              </w:rPr>
            </w:r>
            <w:r>
              <w:rPr>
                <w:webHidden/>
              </w:rPr>
              <w:fldChar w:fldCharType="separate"/>
            </w:r>
            <w:r>
              <w:rPr>
                <w:webHidden/>
              </w:rPr>
              <w:t>6</w:t>
            </w:r>
            <w:r>
              <w:rPr>
                <w:webHidden/>
              </w:rPr>
              <w:fldChar w:fldCharType="end"/>
            </w:r>
          </w:hyperlink>
        </w:p>
        <w:p w14:paraId="4D67E681" w14:textId="0C4E6C4E" w:rsidR="00217213" w:rsidRPr="00217213" w:rsidRDefault="00217213" w:rsidP="00217213">
          <w:pPr>
            <w:pStyle w:val="TOC3"/>
            <w:rPr>
              <w:rFonts w:cstheme="minorBidi"/>
              <w:kern w:val="2"/>
              <w14:ligatures w14:val="standardContextual"/>
            </w:rPr>
          </w:pPr>
          <w:hyperlink w:anchor="_Toc184569322" w:history="1">
            <w:r w:rsidRPr="00217213">
              <w:rPr>
                <w:rStyle w:val="Hyperlink"/>
              </w:rPr>
              <w:t>Cutting Instructions for Dry Erase Sheets</w:t>
            </w:r>
            <w:r w:rsidRPr="00217213">
              <w:rPr>
                <w:webHidden/>
              </w:rPr>
              <w:tab/>
            </w:r>
            <w:r w:rsidRPr="00217213">
              <w:rPr>
                <w:webHidden/>
              </w:rPr>
              <w:fldChar w:fldCharType="begin"/>
            </w:r>
            <w:r w:rsidRPr="00217213">
              <w:rPr>
                <w:webHidden/>
              </w:rPr>
              <w:instrText xml:space="preserve"> PAGEREF _Toc184569322 \h </w:instrText>
            </w:r>
            <w:r w:rsidRPr="00217213">
              <w:rPr>
                <w:webHidden/>
              </w:rPr>
            </w:r>
            <w:r w:rsidRPr="00217213">
              <w:rPr>
                <w:webHidden/>
              </w:rPr>
              <w:fldChar w:fldCharType="separate"/>
            </w:r>
            <w:r w:rsidRPr="00217213">
              <w:rPr>
                <w:webHidden/>
              </w:rPr>
              <w:t>7</w:t>
            </w:r>
            <w:r w:rsidRPr="00217213">
              <w:rPr>
                <w:webHidden/>
              </w:rPr>
              <w:fldChar w:fldCharType="end"/>
            </w:r>
          </w:hyperlink>
        </w:p>
        <w:p w14:paraId="2602B00B" w14:textId="3913D3A2" w:rsidR="00217213" w:rsidRDefault="00217213">
          <w:pPr>
            <w:pStyle w:val="TOC2"/>
            <w:rPr>
              <w:rFonts w:cstheme="minorBidi"/>
              <w:kern w:val="2"/>
              <w:sz w:val="22"/>
              <w:szCs w:val="22"/>
              <w14:ligatures w14:val="standardContextual"/>
            </w:rPr>
          </w:pPr>
          <w:hyperlink w:anchor="_Toc184569323" w:history="1">
            <w:r w:rsidRPr="006D651B">
              <w:rPr>
                <w:rStyle w:val="Hyperlink"/>
              </w:rPr>
              <w:t>Dry Erase Markers</w:t>
            </w:r>
            <w:r>
              <w:rPr>
                <w:webHidden/>
              </w:rPr>
              <w:tab/>
            </w:r>
            <w:r>
              <w:rPr>
                <w:webHidden/>
              </w:rPr>
              <w:fldChar w:fldCharType="begin"/>
            </w:r>
            <w:r>
              <w:rPr>
                <w:webHidden/>
              </w:rPr>
              <w:instrText xml:space="preserve"> PAGEREF _Toc184569323 \h </w:instrText>
            </w:r>
            <w:r>
              <w:rPr>
                <w:webHidden/>
              </w:rPr>
            </w:r>
            <w:r>
              <w:rPr>
                <w:webHidden/>
              </w:rPr>
              <w:fldChar w:fldCharType="separate"/>
            </w:r>
            <w:r>
              <w:rPr>
                <w:webHidden/>
              </w:rPr>
              <w:t>7</w:t>
            </w:r>
            <w:r>
              <w:rPr>
                <w:webHidden/>
              </w:rPr>
              <w:fldChar w:fldCharType="end"/>
            </w:r>
          </w:hyperlink>
        </w:p>
        <w:p w14:paraId="50284CEB" w14:textId="4FAF84FD" w:rsidR="00217213" w:rsidRDefault="00217213">
          <w:pPr>
            <w:pStyle w:val="TOC2"/>
            <w:rPr>
              <w:rFonts w:cstheme="minorBidi"/>
              <w:kern w:val="2"/>
              <w:sz w:val="22"/>
              <w:szCs w:val="22"/>
              <w14:ligatures w14:val="standardContextual"/>
            </w:rPr>
          </w:pPr>
          <w:hyperlink w:anchor="_Toc184569324" w:history="1">
            <w:r w:rsidRPr="006D651B">
              <w:rPr>
                <w:rStyle w:val="Hyperlink"/>
              </w:rPr>
              <w:t>Printed Keep Safe Care Coffee Mugs</w:t>
            </w:r>
            <w:r>
              <w:rPr>
                <w:webHidden/>
              </w:rPr>
              <w:tab/>
            </w:r>
            <w:r>
              <w:rPr>
                <w:webHidden/>
              </w:rPr>
              <w:fldChar w:fldCharType="begin"/>
            </w:r>
            <w:r>
              <w:rPr>
                <w:webHidden/>
              </w:rPr>
              <w:instrText xml:space="preserve"> PAGEREF _Toc184569324 \h </w:instrText>
            </w:r>
            <w:r>
              <w:rPr>
                <w:webHidden/>
              </w:rPr>
            </w:r>
            <w:r>
              <w:rPr>
                <w:webHidden/>
              </w:rPr>
              <w:fldChar w:fldCharType="separate"/>
            </w:r>
            <w:r>
              <w:rPr>
                <w:webHidden/>
              </w:rPr>
              <w:t>8</w:t>
            </w:r>
            <w:r>
              <w:rPr>
                <w:webHidden/>
              </w:rPr>
              <w:fldChar w:fldCharType="end"/>
            </w:r>
          </w:hyperlink>
        </w:p>
        <w:p w14:paraId="351BB2AE" w14:textId="21C5FB4B" w:rsidR="00217213" w:rsidRDefault="00217213">
          <w:pPr>
            <w:pStyle w:val="TOC2"/>
            <w:rPr>
              <w:rFonts w:cstheme="minorBidi"/>
              <w:kern w:val="2"/>
              <w:sz w:val="22"/>
              <w:szCs w:val="22"/>
              <w14:ligatures w14:val="standardContextual"/>
            </w:rPr>
          </w:pPr>
          <w:hyperlink w:anchor="_Toc184569325" w:history="1">
            <w:r w:rsidRPr="006D651B">
              <w:rPr>
                <w:rStyle w:val="Hyperlink"/>
              </w:rPr>
              <w:t>Avery Two Pocket Folders (Dark Blue &amp; Black)</w:t>
            </w:r>
            <w:r>
              <w:rPr>
                <w:webHidden/>
              </w:rPr>
              <w:tab/>
            </w:r>
            <w:r>
              <w:rPr>
                <w:webHidden/>
              </w:rPr>
              <w:fldChar w:fldCharType="begin"/>
            </w:r>
            <w:r>
              <w:rPr>
                <w:webHidden/>
              </w:rPr>
              <w:instrText xml:space="preserve"> PAGEREF _Toc184569325 \h </w:instrText>
            </w:r>
            <w:r>
              <w:rPr>
                <w:webHidden/>
              </w:rPr>
            </w:r>
            <w:r>
              <w:rPr>
                <w:webHidden/>
              </w:rPr>
              <w:fldChar w:fldCharType="separate"/>
            </w:r>
            <w:r>
              <w:rPr>
                <w:webHidden/>
              </w:rPr>
              <w:t>9</w:t>
            </w:r>
            <w:r>
              <w:rPr>
                <w:webHidden/>
              </w:rPr>
              <w:fldChar w:fldCharType="end"/>
            </w:r>
          </w:hyperlink>
        </w:p>
        <w:p w14:paraId="02A298DA" w14:textId="4ADD685D" w:rsidR="00217213" w:rsidRDefault="00217213">
          <w:pPr>
            <w:pStyle w:val="TOC2"/>
            <w:rPr>
              <w:rFonts w:cstheme="minorBidi"/>
              <w:kern w:val="2"/>
              <w:sz w:val="22"/>
              <w:szCs w:val="22"/>
              <w14:ligatures w14:val="standardContextual"/>
            </w:rPr>
          </w:pPr>
          <w:hyperlink w:anchor="_Toc184569326" w:history="1">
            <w:r w:rsidRPr="006D651B">
              <w:rPr>
                <w:rStyle w:val="Hyperlink"/>
              </w:rPr>
              <w:t>White or Blue Paper Bags</w:t>
            </w:r>
            <w:r>
              <w:rPr>
                <w:webHidden/>
              </w:rPr>
              <w:tab/>
            </w:r>
            <w:r>
              <w:rPr>
                <w:webHidden/>
              </w:rPr>
              <w:fldChar w:fldCharType="begin"/>
            </w:r>
            <w:r>
              <w:rPr>
                <w:webHidden/>
              </w:rPr>
              <w:instrText xml:space="preserve"> PAGEREF _Toc184569326 \h </w:instrText>
            </w:r>
            <w:r>
              <w:rPr>
                <w:webHidden/>
              </w:rPr>
            </w:r>
            <w:r>
              <w:rPr>
                <w:webHidden/>
              </w:rPr>
              <w:fldChar w:fldCharType="separate"/>
            </w:r>
            <w:r>
              <w:rPr>
                <w:webHidden/>
              </w:rPr>
              <w:t>10</w:t>
            </w:r>
            <w:r>
              <w:rPr>
                <w:webHidden/>
              </w:rPr>
              <w:fldChar w:fldCharType="end"/>
            </w:r>
          </w:hyperlink>
        </w:p>
        <w:p w14:paraId="32CE9C4B" w14:textId="41ADBDA2" w:rsidR="00217213" w:rsidRDefault="00217213">
          <w:pPr>
            <w:pStyle w:val="TOC2"/>
            <w:rPr>
              <w:rFonts w:cstheme="minorBidi"/>
              <w:kern w:val="2"/>
              <w:sz w:val="22"/>
              <w:szCs w:val="22"/>
              <w14:ligatures w14:val="standardContextual"/>
            </w:rPr>
          </w:pPr>
          <w:hyperlink w:anchor="_Toc184569327" w:history="1">
            <w:r w:rsidRPr="006D651B">
              <w:rPr>
                <w:rStyle w:val="Hyperlink"/>
              </w:rPr>
              <w:t>Metal (Aluminum) Etched Name Badges</w:t>
            </w:r>
            <w:r>
              <w:rPr>
                <w:webHidden/>
              </w:rPr>
              <w:tab/>
            </w:r>
            <w:r>
              <w:rPr>
                <w:webHidden/>
              </w:rPr>
              <w:fldChar w:fldCharType="begin"/>
            </w:r>
            <w:r>
              <w:rPr>
                <w:webHidden/>
              </w:rPr>
              <w:instrText xml:space="preserve"> PAGEREF _Toc184569327 \h </w:instrText>
            </w:r>
            <w:r>
              <w:rPr>
                <w:webHidden/>
              </w:rPr>
            </w:r>
            <w:r>
              <w:rPr>
                <w:webHidden/>
              </w:rPr>
              <w:fldChar w:fldCharType="separate"/>
            </w:r>
            <w:r>
              <w:rPr>
                <w:webHidden/>
              </w:rPr>
              <w:t>11</w:t>
            </w:r>
            <w:r>
              <w:rPr>
                <w:webHidden/>
              </w:rPr>
              <w:fldChar w:fldCharType="end"/>
            </w:r>
          </w:hyperlink>
        </w:p>
        <w:p w14:paraId="3B4EAC76" w14:textId="17FD8B6C" w:rsidR="00217213" w:rsidRDefault="00217213" w:rsidP="00217213">
          <w:pPr>
            <w:pStyle w:val="TOC3"/>
            <w:rPr>
              <w:rFonts w:cstheme="minorBidi"/>
              <w:kern w:val="2"/>
              <w:sz w:val="22"/>
              <w:szCs w:val="22"/>
              <w14:ligatures w14:val="standardContextual"/>
            </w:rPr>
          </w:pPr>
          <w:hyperlink w:anchor="_Toc184569328" w:history="1">
            <w:r w:rsidRPr="006D651B">
              <w:rPr>
                <w:rStyle w:val="Hyperlink"/>
              </w:rPr>
              <w:t>Owner / Operator Badge</w:t>
            </w:r>
            <w:r>
              <w:rPr>
                <w:webHidden/>
              </w:rPr>
              <w:tab/>
            </w:r>
            <w:r>
              <w:rPr>
                <w:webHidden/>
              </w:rPr>
              <w:fldChar w:fldCharType="begin"/>
            </w:r>
            <w:r>
              <w:rPr>
                <w:webHidden/>
              </w:rPr>
              <w:instrText xml:space="preserve"> PAGEREF _Toc184569328 \h </w:instrText>
            </w:r>
            <w:r>
              <w:rPr>
                <w:webHidden/>
              </w:rPr>
            </w:r>
            <w:r>
              <w:rPr>
                <w:webHidden/>
              </w:rPr>
              <w:fldChar w:fldCharType="separate"/>
            </w:r>
            <w:r>
              <w:rPr>
                <w:webHidden/>
              </w:rPr>
              <w:t>11</w:t>
            </w:r>
            <w:r>
              <w:rPr>
                <w:webHidden/>
              </w:rPr>
              <w:fldChar w:fldCharType="end"/>
            </w:r>
          </w:hyperlink>
        </w:p>
        <w:p w14:paraId="543AF2B9" w14:textId="1111E19E" w:rsidR="00217213" w:rsidRDefault="00217213" w:rsidP="00217213">
          <w:pPr>
            <w:pStyle w:val="TOC3"/>
            <w:rPr>
              <w:rFonts w:cstheme="minorBidi"/>
              <w:kern w:val="2"/>
              <w:sz w:val="22"/>
              <w:szCs w:val="22"/>
              <w14:ligatures w14:val="standardContextual"/>
            </w:rPr>
          </w:pPr>
          <w:hyperlink w:anchor="_Toc184569329" w:history="1">
            <w:r w:rsidRPr="006D651B">
              <w:rPr>
                <w:rStyle w:val="Hyperlink"/>
              </w:rPr>
              <w:t>Certified Nursing Assistants (CNAs) Badge</w:t>
            </w:r>
            <w:r>
              <w:rPr>
                <w:webHidden/>
              </w:rPr>
              <w:tab/>
            </w:r>
            <w:r>
              <w:rPr>
                <w:webHidden/>
              </w:rPr>
              <w:fldChar w:fldCharType="begin"/>
            </w:r>
            <w:r>
              <w:rPr>
                <w:webHidden/>
              </w:rPr>
              <w:instrText xml:space="preserve"> PAGEREF _Toc184569329 \h </w:instrText>
            </w:r>
            <w:r>
              <w:rPr>
                <w:webHidden/>
              </w:rPr>
            </w:r>
            <w:r>
              <w:rPr>
                <w:webHidden/>
              </w:rPr>
              <w:fldChar w:fldCharType="separate"/>
            </w:r>
            <w:r>
              <w:rPr>
                <w:webHidden/>
              </w:rPr>
              <w:t>11</w:t>
            </w:r>
            <w:r>
              <w:rPr>
                <w:webHidden/>
              </w:rPr>
              <w:fldChar w:fldCharType="end"/>
            </w:r>
          </w:hyperlink>
        </w:p>
        <w:p w14:paraId="747E8476" w14:textId="1EE1B0F9" w:rsidR="00217213" w:rsidRDefault="00217213" w:rsidP="00217213">
          <w:pPr>
            <w:pStyle w:val="TOC3"/>
            <w:rPr>
              <w:rFonts w:cstheme="minorBidi"/>
              <w:kern w:val="2"/>
              <w:sz w:val="22"/>
              <w:szCs w:val="22"/>
              <w14:ligatures w14:val="standardContextual"/>
            </w:rPr>
          </w:pPr>
          <w:hyperlink w:anchor="_Toc184569330" w:history="1">
            <w:r w:rsidRPr="006D651B">
              <w:rPr>
                <w:rStyle w:val="Hyperlink"/>
              </w:rPr>
              <w:t>Personal Care Attendants (PCAs) Badge</w:t>
            </w:r>
            <w:r>
              <w:rPr>
                <w:webHidden/>
              </w:rPr>
              <w:tab/>
            </w:r>
            <w:r>
              <w:rPr>
                <w:webHidden/>
              </w:rPr>
              <w:fldChar w:fldCharType="begin"/>
            </w:r>
            <w:r>
              <w:rPr>
                <w:webHidden/>
              </w:rPr>
              <w:instrText xml:space="preserve"> PAGEREF _Toc184569330 \h </w:instrText>
            </w:r>
            <w:r>
              <w:rPr>
                <w:webHidden/>
              </w:rPr>
            </w:r>
            <w:r>
              <w:rPr>
                <w:webHidden/>
              </w:rPr>
              <w:fldChar w:fldCharType="separate"/>
            </w:r>
            <w:r>
              <w:rPr>
                <w:webHidden/>
              </w:rPr>
              <w:t>11</w:t>
            </w:r>
            <w:r>
              <w:rPr>
                <w:webHidden/>
              </w:rPr>
              <w:fldChar w:fldCharType="end"/>
            </w:r>
          </w:hyperlink>
        </w:p>
        <w:p w14:paraId="34AC9A3B" w14:textId="05A95475" w:rsidR="00217213" w:rsidRDefault="00217213">
          <w:pPr>
            <w:pStyle w:val="TOC1"/>
            <w:rPr>
              <w:rFonts w:cstheme="minorBidi"/>
              <w:b w:val="0"/>
              <w:bCs w:val="0"/>
              <w:kern w:val="2"/>
              <w:sz w:val="22"/>
              <w:szCs w:val="22"/>
              <w14:ligatures w14:val="standardContextual"/>
            </w:rPr>
          </w:pPr>
          <w:hyperlink w:anchor="_Toc184569331" w:history="1">
            <w:r w:rsidRPr="006D651B">
              <w:rPr>
                <w:rStyle w:val="Hyperlink"/>
              </w:rPr>
              <w:t>Embroidered Items</w:t>
            </w:r>
            <w:r>
              <w:rPr>
                <w:webHidden/>
              </w:rPr>
              <w:tab/>
            </w:r>
            <w:r>
              <w:rPr>
                <w:webHidden/>
              </w:rPr>
              <w:fldChar w:fldCharType="begin"/>
            </w:r>
            <w:r>
              <w:rPr>
                <w:webHidden/>
              </w:rPr>
              <w:instrText xml:space="preserve"> PAGEREF _Toc184569331 \h </w:instrText>
            </w:r>
            <w:r>
              <w:rPr>
                <w:webHidden/>
              </w:rPr>
            </w:r>
            <w:r>
              <w:rPr>
                <w:webHidden/>
              </w:rPr>
              <w:fldChar w:fldCharType="separate"/>
            </w:r>
            <w:r>
              <w:rPr>
                <w:webHidden/>
              </w:rPr>
              <w:t>12</w:t>
            </w:r>
            <w:r>
              <w:rPr>
                <w:webHidden/>
              </w:rPr>
              <w:fldChar w:fldCharType="end"/>
            </w:r>
          </w:hyperlink>
        </w:p>
        <w:p w14:paraId="5CA58A8B" w14:textId="06C1B884" w:rsidR="00217213" w:rsidRDefault="00217213" w:rsidP="00217213">
          <w:pPr>
            <w:pStyle w:val="TOC3"/>
            <w:rPr>
              <w:rFonts w:cstheme="minorBidi"/>
              <w:kern w:val="2"/>
              <w:sz w:val="22"/>
              <w:szCs w:val="22"/>
              <w14:ligatures w14:val="standardContextual"/>
            </w:rPr>
          </w:pPr>
          <w:hyperlink w:anchor="_Toc184569332" w:history="1">
            <w:r w:rsidRPr="006D651B">
              <w:rPr>
                <w:rStyle w:val="Hyperlink"/>
              </w:rPr>
              <w:t>Miscellaneous Embroideries</w:t>
            </w:r>
            <w:r>
              <w:rPr>
                <w:webHidden/>
              </w:rPr>
              <w:tab/>
            </w:r>
            <w:r>
              <w:rPr>
                <w:webHidden/>
              </w:rPr>
              <w:fldChar w:fldCharType="begin"/>
            </w:r>
            <w:r>
              <w:rPr>
                <w:webHidden/>
              </w:rPr>
              <w:instrText xml:space="preserve"> PAGEREF _Toc184569332 \h </w:instrText>
            </w:r>
            <w:r>
              <w:rPr>
                <w:webHidden/>
              </w:rPr>
            </w:r>
            <w:r>
              <w:rPr>
                <w:webHidden/>
              </w:rPr>
              <w:fldChar w:fldCharType="separate"/>
            </w:r>
            <w:r>
              <w:rPr>
                <w:webHidden/>
              </w:rPr>
              <w:t>12</w:t>
            </w:r>
            <w:r>
              <w:rPr>
                <w:webHidden/>
              </w:rPr>
              <w:fldChar w:fldCharType="end"/>
            </w:r>
          </w:hyperlink>
        </w:p>
        <w:p w14:paraId="55C0F0C7" w14:textId="2CF2CA04" w:rsidR="00217213" w:rsidRDefault="00217213">
          <w:pPr>
            <w:pStyle w:val="TOC2"/>
            <w:rPr>
              <w:rFonts w:cstheme="minorBidi"/>
              <w:kern w:val="2"/>
              <w:sz w:val="22"/>
              <w:szCs w:val="22"/>
              <w14:ligatures w14:val="standardContextual"/>
            </w:rPr>
          </w:pPr>
          <w:hyperlink w:anchor="_Toc184569333" w:history="1">
            <w:r w:rsidRPr="006D651B">
              <w:rPr>
                <w:rStyle w:val="Hyperlink"/>
              </w:rPr>
              <w:t>Embroidered Polo Top</w:t>
            </w:r>
            <w:r>
              <w:rPr>
                <w:webHidden/>
              </w:rPr>
              <w:tab/>
            </w:r>
            <w:r>
              <w:rPr>
                <w:webHidden/>
              </w:rPr>
              <w:fldChar w:fldCharType="begin"/>
            </w:r>
            <w:r>
              <w:rPr>
                <w:webHidden/>
              </w:rPr>
              <w:instrText xml:space="preserve"> PAGEREF _Toc184569333 \h </w:instrText>
            </w:r>
            <w:r>
              <w:rPr>
                <w:webHidden/>
              </w:rPr>
            </w:r>
            <w:r>
              <w:rPr>
                <w:webHidden/>
              </w:rPr>
              <w:fldChar w:fldCharType="separate"/>
            </w:r>
            <w:r>
              <w:rPr>
                <w:webHidden/>
              </w:rPr>
              <w:t>13</w:t>
            </w:r>
            <w:r>
              <w:rPr>
                <w:webHidden/>
              </w:rPr>
              <w:fldChar w:fldCharType="end"/>
            </w:r>
          </w:hyperlink>
        </w:p>
        <w:p w14:paraId="65E1ECEA" w14:textId="20285389" w:rsidR="00217213" w:rsidRDefault="00217213">
          <w:pPr>
            <w:pStyle w:val="TOC2"/>
            <w:rPr>
              <w:rFonts w:cstheme="minorBidi"/>
              <w:kern w:val="2"/>
              <w:sz w:val="22"/>
              <w:szCs w:val="22"/>
              <w14:ligatures w14:val="standardContextual"/>
            </w:rPr>
          </w:pPr>
          <w:hyperlink w:anchor="_Toc184569334" w:history="1">
            <w:r w:rsidRPr="006D651B">
              <w:rPr>
                <w:rStyle w:val="Hyperlink"/>
              </w:rPr>
              <w:t>Embroidered Cap (Black)</w:t>
            </w:r>
            <w:r>
              <w:rPr>
                <w:webHidden/>
              </w:rPr>
              <w:tab/>
            </w:r>
            <w:r>
              <w:rPr>
                <w:webHidden/>
              </w:rPr>
              <w:fldChar w:fldCharType="begin"/>
            </w:r>
            <w:r>
              <w:rPr>
                <w:webHidden/>
              </w:rPr>
              <w:instrText xml:space="preserve"> PAGEREF _Toc184569334 \h </w:instrText>
            </w:r>
            <w:r>
              <w:rPr>
                <w:webHidden/>
              </w:rPr>
            </w:r>
            <w:r>
              <w:rPr>
                <w:webHidden/>
              </w:rPr>
              <w:fldChar w:fldCharType="separate"/>
            </w:r>
            <w:r>
              <w:rPr>
                <w:webHidden/>
              </w:rPr>
              <w:t>13</w:t>
            </w:r>
            <w:r>
              <w:rPr>
                <w:webHidden/>
              </w:rPr>
              <w:fldChar w:fldCharType="end"/>
            </w:r>
          </w:hyperlink>
        </w:p>
        <w:p w14:paraId="5E21AA4D" w14:textId="274AB90E" w:rsidR="00502BED" w:rsidRDefault="00502BED" w:rsidP="0082302D">
          <w:pPr>
            <w:rPr>
              <w:noProof/>
            </w:rPr>
          </w:pPr>
          <w:r>
            <w:rPr>
              <w:noProof/>
            </w:rPr>
            <w:fldChar w:fldCharType="end"/>
          </w:r>
        </w:p>
      </w:sdtContent>
    </w:sdt>
    <w:p w14:paraId="382EF90F" w14:textId="77777777" w:rsidR="00D27324" w:rsidRDefault="00D27324" w:rsidP="0082302D">
      <w:pPr>
        <w:sectPr w:rsidR="00D27324" w:rsidSect="00AB4773">
          <w:pgSz w:w="12240" w:h="15840"/>
          <w:pgMar w:top="540" w:right="1440" w:bottom="720" w:left="1440" w:header="720" w:footer="720" w:gutter="0"/>
          <w:pgNumType w:start="3"/>
          <w:cols w:space="720"/>
          <w:titlePg/>
          <w:docGrid w:linePitch="360"/>
        </w:sectPr>
      </w:pPr>
    </w:p>
    <w:p w14:paraId="4D43F699" w14:textId="43582CC4" w:rsidR="003B255C" w:rsidRDefault="003B255C">
      <w:pPr>
        <w:spacing w:before="0" w:after="160" w:line="259" w:lineRule="auto"/>
      </w:pPr>
      <w:r>
        <w:lastRenderedPageBreak/>
        <w:br w:type="page"/>
      </w:r>
    </w:p>
    <w:p w14:paraId="02B0C73E" w14:textId="77777777" w:rsidR="00DA407A" w:rsidRDefault="00DA407A" w:rsidP="00DA407A">
      <w:pPr>
        <w:pStyle w:val="Heading1"/>
      </w:pPr>
      <w:bookmarkStart w:id="1" w:name="_Toc184569311"/>
      <w:r>
        <w:lastRenderedPageBreak/>
        <w:t>Summary</w:t>
      </w:r>
      <w:bookmarkEnd w:id="1"/>
      <w:r>
        <w:t xml:space="preserve"> </w:t>
      </w:r>
    </w:p>
    <w:p w14:paraId="52D84E05" w14:textId="77777777" w:rsidR="00DA407A" w:rsidRDefault="00DA407A" w:rsidP="00DA407A">
      <w:r>
        <w:t xml:space="preserve">This document outlines the merchandise an Affiliate should purchase to conduct proper marketing and brand recognition of a Keep Safe Care Private Duty Agency. All items will include items, source, and URLs for purchasing. </w:t>
      </w:r>
    </w:p>
    <w:p w14:paraId="4F35EE02" w14:textId="18FCDA39" w:rsidR="00DA407A" w:rsidRDefault="00DA407A" w:rsidP="00DA407A">
      <w:r>
        <w:t xml:space="preserve">This document is divided into three sections. The first is </w:t>
      </w:r>
      <w:r w:rsidR="00F17B07" w:rsidRPr="00F17B07">
        <w:rPr>
          <w:b/>
          <w:bCs/>
        </w:rPr>
        <w:fldChar w:fldCharType="begin"/>
      </w:r>
      <w:r w:rsidR="00F17B07" w:rsidRPr="00F17B07">
        <w:rPr>
          <w:b/>
          <w:bCs/>
        </w:rPr>
        <w:instrText xml:space="preserve"> REF _Ref184571058 \h </w:instrText>
      </w:r>
      <w:r w:rsidR="00F17B07">
        <w:rPr>
          <w:b/>
          <w:bCs/>
        </w:rPr>
        <w:instrText xml:space="preserve"> \* MERGEFORMAT </w:instrText>
      </w:r>
      <w:r w:rsidR="00F17B07" w:rsidRPr="00F17B07">
        <w:rPr>
          <w:b/>
          <w:bCs/>
        </w:rPr>
      </w:r>
      <w:r w:rsidR="00F17B07" w:rsidRPr="00F17B07">
        <w:rPr>
          <w:b/>
          <w:bCs/>
        </w:rPr>
        <w:fldChar w:fldCharType="separate"/>
      </w:r>
      <w:r w:rsidR="00F17B07" w:rsidRPr="00F17B07">
        <w:rPr>
          <w:b/>
          <w:bCs/>
        </w:rPr>
        <w:t>Printed Materials</w:t>
      </w:r>
      <w:r w:rsidR="00F17B07" w:rsidRPr="00F17B07">
        <w:rPr>
          <w:b/>
          <w:bCs/>
        </w:rPr>
        <w:fldChar w:fldCharType="end"/>
      </w:r>
      <w:r>
        <w:t xml:space="preserve"> which will be ordered prior to operations. Second is </w:t>
      </w:r>
      <w:r w:rsidR="00F17B07" w:rsidRPr="00F17B07">
        <w:rPr>
          <w:b/>
          <w:bCs/>
        </w:rPr>
        <w:fldChar w:fldCharType="begin"/>
      </w:r>
      <w:r w:rsidR="00F17B07" w:rsidRPr="00F17B07">
        <w:rPr>
          <w:b/>
          <w:bCs/>
        </w:rPr>
        <w:instrText xml:space="preserve"> REF _Ref184571088 \h </w:instrText>
      </w:r>
      <w:r w:rsidR="00F17B07">
        <w:rPr>
          <w:b/>
          <w:bCs/>
        </w:rPr>
        <w:instrText xml:space="preserve"> \* MERGEFORMAT </w:instrText>
      </w:r>
      <w:r w:rsidR="00F17B07" w:rsidRPr="00F17B07">
        <w:rPr>
          <w:b/>
          <w:bCs/>
        </w:rPr>
      </w:r>
      <w:r w:rsidR="00F17B07" w:rsidRPr="00F17B07">
        <w:rPr>
          <w:b/>
          <w:bCs/>
        </w:rPr>
        <w:fldChar w:fldCharType="separate"/>
      </w:r>
      <w:r w:rsidR="00F17B07" w:rsidRPr="00F17B07">
        <w:rPr>
          <w:b/>
          <w:bCs/>
        </w:rPr>
        <w:t>Promotional Items and Office Supplies</w:t>
      </w:r>
      <w:r w:rsidR="00F17B07" w:rsidRPr="00F17B07">
        <w:rPr>
          <w:b/>
          <w:bCs/>
        </w:rPr>
        <w:fldChar w:fldCharType="end"/>
      </w:r>
      <w:r>
        <w:t xml:space="preserve">, and the last section is </w:t>
      </w:r>
      <w:r w:rsidR="00F17B07" w:rsidRPr="00F17B07">
        <w:rPr>
          <w:b/>
          <w:bCs/>
        </w:rPr>
        <w:fldChar w:fldCharType="begin"/>
      </w:r>
      <w:r w:rsidR="00F17B07" w:rsidRPr="00F17B07">
        <w:rPr>
          <w:b/>
          <w:bCs/>
        </w:rPr>
        <w:instrText xml:space="preserve"> REF _Ref184571115 \h </w:instrText>
      </w:r>
      <w:r w:rsidR="00F17B07">
        <w:rPr>
          <w:b/>
          <w:bCs/>
        </w:rPr>
        <w:instrText xml:space="preserve"> \* MERGEFORMAT </w:instrText>
      </w:r>
      <w:r w:rsidR="00F17B07" w:rsidRPr="00F17B07">
        <w:rPr>
          <w:b/>
          <w:bCs/>
        </w:rPr>
      </w:r>
      <w:r w:rsidR="00F17B07" w:rsidRPr="00F17B07">
        <w:rPr>
          <w:b/>
          <w:bCs/>
        </w:rPr>
        <w:fldChar w:fldCharType="separate"/>
      </w:r>
      <w:r w:rsidR="00F17B07" w:rsidRPr="00F17B07">
        <w:rPr>
          <w:b/>
          <w:bCs/>
        </w:rPr>
        <w:t>Embroidered Items</w:t>
      </w:r>
      <w:r w:rsidR="00F17B07" w:rsidRPr="00F17B07">
        <w:rPr>
          <w:b/>
          <w:bCs/>
        </w:rPr>
        <w:fldChar w:fldCharType="end"/>
      </w:r>
      <w:r>
        <w:t xml:space="preserve">. </w:t>
      </w:r>
    </w:p>
    <w:p w14:paraId="62F8AB8D" w14:textId="77777777" w:rsidR="00DA407A" w:rsidRDefault="00DA407A" w:rsidP="00DA407A">
      <w:pPr>
        <w:pStyle w:val="Heading1"/>
      </w:pPr>
      <w:bookmarkStart w:id="2" w:name="_Toc184569312"/>
      <w:r>
        <w:t>Supplier Contacts</w:t>
      </w:r>
      <w:bookmarkEnd w:id="2"/>
    </w:p>
    <w:p w14:paraId="78DA1E7B" w14:textId="77777777" w:rsidR="00DA407A" w:rsidRDefault="00DA407A" w:rsidP="00DA407A">
      <w:r>
        <w:t xml:space="preserve">Below is a listing of the suppliers listing in this document. Details on which items to be purchased are contained in this document. </w:t>
      </w:r>
    </w:p>
    <w:p w14:paraId="62D041DA" w14:textId="77777777" w:rsidR="00DA407A" w:rsidRDefault="00DA407A" w:rsidP="00DA407A">
      <w:pPr>
        <w:pStyle w:val="Heading2"/>
      </w:pPr>
      <w:bookmarkStart w:id="3" w:name="_Toc184569313"/>
      <w:r>
        <w:t>UPrinting</w:t>
      </w:r>
      <w:bookmarkEnd w:id="3"/>
    </w:p>
    <w:p w14:paraId="6A7B3B0F" w14:textId="77777777" w:rsidR="00DA407A" w:rsidRPr="00BB5BEA" w:rsidRDefault="00DA407A" w:rsidP="00DA407A">
      <w:r>
        <w:t xml:space="preserve">Your UPrinting account should have been set up by Corporate and your original order placed upon opening. The UPrinting URL is </w:t>
      </w:r>
      <w:hyperlink r:id="rId11" w:history="1">
        <w:r w:rsidRPr="00291E63">
          <w:rPr>
            <w:rStyle w:val="Hyperlink"/>
          </w:rPr>
          <w:t>www.uprinting.com</w:t>
        </w:r>
      </w:hyperlink>
      <w:r>
        <w:t xml:space="preserve">. </w:t>
      </w:r>
    </w:p>
    <w:p w14:paraId="149599C0" w14:textId="77777777" w:rsidR="00DA407A" w:rsidRDefault="00DA407A" w:rsidP="00DA407A">
      <w:pPr>
        <w:pStyle w:val="Heading2"/>
      </w:pPr>
      <w:bookmarkStart w:id="4" w:name="_Toc184569314"/>
      <w:r>
        <w:t>Bat City Awards</w:t>
      </w:r>
      <w:bookmarkEnd w:id="4"/>
    </w:p>
    <w:p w14:paraId="4A38126C" w14:textId="3E288055" w:rsidR="00DA407A" w:rsidRDefault="00DA407A" w:rsidP="00DA407A">
      <w:r>
        <w:t xml:space="preserve">Bat City Awards provides most </w:t>
      </w:r>
      <w:r w:rsidR="00272B9C">
        <w:t xml:space="preserve">of </w:t>
      </w:r>
      <w:r>
        <w:t xml:space="preserve">our promotional items as well as </w:t>
      </w:r>
      <w:r w:rsidR="00ED3B81">
        <w:t>all</w:t>
      </w:r>
      <w:r>
        <w:t xml:space="preserve"> our embroidered pieces as well. </w:t>
      </w:r>
      <w:r w:rsidR="00762EEF">
        <w:t xml:space="preserve">They are a family run business in downtown Austin and have always </w:t>
      </w:r>
      <w:proofErr w:type="gramStart"/>
      <w:r w:rsidR="00762EEF">
        <w:t>be</w:t>
      </w:r>
      <w:proofErr w:type="gramEnd"/>
      <w:r w:rsidR="00762EEF">
        <w:t xml:space="preserve"> super responsive and fairly good with their pricing. You can contact that either through email at </w:t>
      </w:r>
      <w:hyperlink r:id="rId12" w:history="1">
        <w:r w:rsidR="00F17B07" w:rsidRPr="00291E63">
          <w:rPr>
            <w:rStyle w:val="Hyperlink"/>
          </w:rPr>
          <w:t>Sales@batcity.com</w:t>
        </w:r>
      </w:hyperlink>
      <w:r w:rsidR="00762EEF">
        <w:t xml:space="preserve"> or via phone at </w:t>
      </w:r>
      <w:r w:rsidR="00F17B07">
        <w:t>(</w:t>
      </w:r>
      <w:r w:rsidR="00F17B07" w:rsidRPr="00F17B07">
        <w:t>512</w:t>
      </w:r>
      <w:r w:rsidR="00F17B07">
        <w:t xml:space="preserve">) </w:t>
      </w:r>
      <w:r w:rsidR="00F17B07" w:rsidRPr="00F17B07">
        <w:t>302</w:t>
      </w:r>
      <w:r w:rsidR="00F17B07">
        <w:t>-</w:t>
      </w:r>
      <w:r w:rsidR="00F17B07" w:rsidRPr="00F17B07">
        <w:t>1212</w:t>
      </w:r>
      <w:r w:rsidR="00F17B07">
        <w:t xml:space="preserve">. The company’s website is located at </w:t>
      </w:r>
      <w:hyperlink r:id="rId13" w:history="1">
        <w:r w:rsidR="00F17B07" w:rsidRPr="00291E63">
          <w:rPr>
            <w:rStyle w:val="Hyperlink"/>
          </w:rPr>
          <w:t>www.batcity.com</w:t>
        </w:r>
      </w:hyperlink>
      <w:r w:rsidR="00F17B07">
        <w:t xml:space="preserve">. </w:t>
      </w:r>
    </w:p>
    <w:p w14:paraId="6427917F" w14:textId="77777777" w:rsidR="00DA407A" w:rsidRDefault="00DA407A" w:rsidP="00DA407A">
      <w:pPr>
        <w:pStyle w:val="Heading2"/>
      </w:pPr>
      <w:bookmarkStart w:id="5" w:name="_Toc184569315"/>
      <w:r>
        <w:t>Totally Promotional</w:t>
      </w:r>
      <w:bookmarkEnd w:id="5"/>
    </w:p>
    <w:p w14:paraId="5D05B44A" w14:textId="4EEC6B5F" w:rsidR="00DA407A" w:rsidRDefault="00DA407A" w:rsidP="00DA407A">
      <w:r>
        <w:t xml:space="preserve">Totally </w:t>
      </w:r>
      <w:r w:rsidR="00ED3B81">
        <w:t xml:space="preserve">Promotional only produces our metal pens. To contact them send an email to </w:t>
      </w:r>
      <w:hyperlink r:id="rId14" w:history="1">
        <w:r w:rsidR="00ED3B81" w:rsidRPr="00291E63">
          <w:rPr>
            <w:rStyle w:val="Hyperlink"/>
          </w:rPr>
          <w:t>customerservice@totallypromotional.com</w:t>
        </w:r>
      </w:hyperlink>
      <w:r w:rsidR="00ED3B81">
        <w:t xml:space="preserve"> and tell them you want to order the Keep Safe Care pens as listed in this document. </w:t>
      </w:r>
    </w:p>
    <w:p w14:paraId="3EE25E17" w14:textId="77777777" w:rsidR="00DA407A" w:rsidRDefault="00DA407A" w:rsidP="00DA407A">
      <w:pPr>
        <w:pStyle w:val="Heading2"/>
      </w:pPr>
      <w:bookmarkStart w:id="6" w:name="_Toc184569316"/>
      <w:r>
        <w:t>Amazon</w:t>
      </w:r>
      <w:bookmarkEnd w:id="6"/>
    </w:p>
    <w:p w14:paraId="0D405EB7" w14:textId="22050CCC" w:rsidR="00DA407A" w:rsidRDefault="00DA407A" w:rsidP="00DA407A">
      <w:r>
        <w:t xml:space="preserve">This is just amazon.com. You will need to create your own account on Amazon and make sure you use your business credit card. </w:t>
      </w:r>
      <w:r w:rsidR="00ED3B81">
        <w:t xml:space="preserve">Many of our supplies can be acquired there. </w:t>
      </w:r>
    </w:p>
    <w:p w14:paraId="7F87948E" w14:textId="0F5B11F0" w:rsidR="00DA407A" w:rsidRDefault="00DA407A">
      <w:pPr>
        <w:spacing w:before="0" w:after="160" w:line="259" w:lineRule="auto"/>
      </w:pPr>
      <w:r>
        <w:br w:type="page"/>
      </w:r>
    </w:p>
    <w:p w14:paraId="28BA253C" w14:textId="395E6F16" w:rsidR="003B255C" w:rsidRDefault="003B255C" w:rsidP="003B255C">
      <w:pPr>
        <w:pStyle w:val="Heading1"/>
      </w:pPr>
      <w:bookmarkStart w:id="7" w:name="_Toc184569317"/>
      <w:bookmarkStart w:id="8" w:name="_Ref184571058"/>
      <w:r>
        <w:lastRenderedPageBreak/>
        <w:t>Printed Materials</w:t>
      </w:r>
      <w:bookmarkEnd w:id="7"/>
      <w:bookmarkEnd w:id="8"/>
      <w:r>
        <w:t xml:space="preserve"> </w:t>
      </w:r>
    </w:p>
    <w:p w14:paraId="4B989DD1" w14:textId="2AB523A4" w:rsidR="00A06A40" w:rsidRDefault="00305B09" w:rsidP="00A06A40">
      <w:r>
        <w:t>The printed materials below should have been order</w:t>
      </w:r>
      <w:r w:rsidR="00BB5BEA">
        <w:t>ed</w:t>
      </w:r>
      <w:r>
        <w:t xml:space="preserve"> through your UPrinting account set up by </w:t>
      </w:r>
      <w:r w:rsidR="00BB5BEA">
        <w:t>Corporate</w:t>
      </w:r>
      <w:r>
        <w:t xml:space="preserve">. If you have not received your UPrinting credentials, please contact Keep Safe Care to obtain them. Your account should be set up as a “Trade Account” allowing you 10% off all printed orders. </w:t>
      </w:r>
    </w:p>
    <w:p w14:paraId="361A8528" w14:textId="241CFE32" w:rsidR="00BB5BEA" w:rsidRDefault="00BB5BEA" w:rsidP="00A06A40">
      <w:r>
        <w:t xml:space="preserve">The table below outlines what your initial purchase of marketing and printed materials should consist of. Also, please see Corporate for the design of your initial set of business cards and other location specific materials. </w:t>
      </w:r>
    </w:p>
    <w:p w14:paraId="19808EC8" w14:textId="77777777" w:rsidR="00305B09" w:rsidRDefault="00305B09" w:rsidP="00A06A40"/>
    <w:tbl>
      <w:tblPr>
        <w:tblW w:w="7706" w:type="dxa"/>
        <w:jc w:val="center"/>
        <w:tblLook w:val="04A0" w:firstRow="1" w:lastRow="0" w:firstColumn="1" w:lastColumn="0" w:noHBand="0" w:noVBand="1"/>
      </w:tblPr>
      <w:tblGrid>
        <w:gridCol w:w="4538"/>
        <w:gridCol w:w="1035"/>
        <w:gridCol w:w="1139"/>
        <w:gridCol w:w="1137"/>
      </w:tblGrid>
      <w:tr w:rsidR="00366EAC" w:rsidRPr="00305B09" w14:paraId="7F31F3CF" w14:textId="77777777" w:rsidTr="00366EAC">
        <w:trPr>
          <w:trHeight w:val="480"/>
          <w:jc w:val="center"/>
        </w:trPr>
        <w:tc>
          <w:tcPr>
            <w:tcW w:w="7706" w:type="dxa"/>
            <w:gridSpan w:val="4"/>
            <w:tcBorders>
              <w:top w:val="nil"/>
              <w:left w:val="nil"/>
              <w:bottom w:val="single" w:sz="24" w:space="0" w:color="auto"/>
              <w:right w:val="nil"/>
            </w:tcBorders>
            <w:shd w:val="clear" w:color="auto" w:fill="auto"/>
            <w:noWrap/>
            <w:vAlign w:val="bottom"/>
            <w:hideMark/>
          </w:tcPr>
          <w:tbl>
            <w:tblPr>
              <w:tblW w:w="7632" w:type="dxa"/>
              <w:tblCellSpacing w:w="0" w:type="dxa"/>
              <w:tblCellMar>
                <w:left w:w="0" w:type="dxa"/>
                <w:right w:w="0" w:type="dxa"/>
              </w:tblCellMar>
              <w:tblLook w:val="04A0" w:firstRow="1" w:lastRow="0" w:firstColumn="1" w:lastColumn="0" w:noHBand="0" w:noVBand="1"/>
            </w:tblPr>
            <w:tblGrid>
              <w:gridCol w:w="7632"/>
            </w:tblGrid>
            <w:tr w:rsidR="00366EAC" w:rsidRPr="00305B09" w14:paraId="2907CD43" w14:textId="3903120B" w:rsidTr="00366EAC">
              <w:trPr>
                <w:trHeight w:val="480"/>
                <w:tblCellSpacing w:w="0" w:type="dxa"/>
              </w:trPr>
              <w:tc>
                <w:tcPr>
                  <w:tcW w:w="7632" w:type="dxa"/>
                  <w:tcBorders>
                    <w:top w:val="nil"/>
                    <w:left w:val="nil"/>
                    <w:bottom w:val="nil"/>
                    <w:right w:val="nil"/>
                  </w:tcBorders>
                  <w:shd w:val="clear" w:color="auto" w:fill="auto"/>
                  <w:noWrap/>
                  <w:tcMar>
                    <w:top w:w="0" w:type="dxa"/>
                    <w:left w:w="180" w:type="dxa"/>
                    <w:bottom w:w="0" w:type="dxa"/>
                    <w:right w:w="0" w:type="dxa"/>
                  </w:tcMar>
                  <w:vAlign w:val="center"/>
                  <w:hideMark/>
                </w:tcPr>
                <w:p w14:paraId="2CC552D7" w14:textId="4A51DB7B" w:rsidR="00366EAC" w:rsidRPr="00305B09" w:rsidRDefault="00366EAC" w:rsidP="00366EAC">
                  <w:pPr>
                    <w:spacing w:before="0" w:line="240" w:lineRule="auto"/>
                    <w:jc w:val="center"/>
                    <w:rPr>
                      <w:rFonts w:eastAsia="Times New Roman" w:cs="Calibri"/>
                      <w:b/>
                      <w:bCs/>
                      <w:color w:val="000000"/>
                      <w:sz w:val="28"/>
                      <w:szCs w:val="28"/>
                    </w:rPr>
                  </w:pPr>
                  <w:r>
                    <w:rPr>
                      <w:rFonts w:eastAsia="Times New Roman" w:cs="Calibri"/>
                      <w:b/>
                      <w:bCs/>
                      <w:color w:val="000000"/>
                      <w:sz w:val="28"/>
                      <w:szCs w:val="28"/>
                    </w:rPr>
                    <w:t xml:space="preserve">Start Up </w:t>
                  </w:r>
                  <w:r w:rsidRPr="00305B09">
                    <w:rPr>
                      <w:rFonts w:eastAsia="Times New Roman" w:cs="Calibri"/>
                      <w:b/>
                      <w:bCs/>
                      <w:color w:val="000000"/>
                      <w:sz w:val="28"/>
                      <w:szCs w:val="28"/>
                    </w:rPr>
                    <w:t>Printed Materials</w:t>
                  </w:r>
                  <w:r>
                    <w:rPr>
                      <w:rFonts w:eastAsia="Times New Roman" w:cs="Calibri"/>
                      <w:b/>
                      <w:bCs/>
                      <w:color w:val="000000"/>
                      <w:sz w:val="28"/>
                      <w:szCs w:val="28"/>
                    </w:rPr>
                    <w:t xml:space="preserve"> Quantities</w:t>
                  </w:r>
                </w:p>
              </w:tc>
            </w:tr>
          </w:tbl>
          <w:p w14:paraId="731B73AF" w14:textId="5D5858F2" w:rsidR="00366EAC" w:rsidRPr="00305B09" w:rsidRDefault="00366EAC" w:rsidP="00305B09">
            <w:pPr>
              <w:spacing w:before="0" w:line="240" w:lineRule="auto"/>
              <w:jc w:val="center"/>
              <w:rPr>
                <w:rFonts w:eastAsia="Times New Roman" w:cs="Calibri"/>
                <w:color w:val="000000"/>
                <w:sz w:val="22"/>
              </w:rPr>
            </w:pPr>
          </w:p>
        </w:tc>
      </w:tr>
      <w:tr w:rsidR="00305B09" w:rsidRPr="00305B09" w14:paraId="08ED9971" w14:textId="77777777" w:rsidTr="00366EAC">
        <w:trPr>
          <w:trHeight w:val="432"/>
          <w:jc w:val="center"/>
        </w:trPr>
        <w:tc>
          <w:tcPr>
            <w:tcW w:w="4456" w:type="dxa"/>
            <w:tcBorders>
              <w:top w:val="single" w:sz="24" w:space="0" w:color="auto"/>
              <w:left w:val="single" w:sz="24" w:space="0" w:color="auto"/>
              <w:bottom w:val="single" w:sz="24" w:space="0" w:color="auto"/>
              <w:right w:val="nil"/>
            </w:tcBorders>
            <w:shd w:val="clear" w:color="auto" w:fill="DEEAF6" w:themeFill="accent5" w:themeFillTint="33"/>
            <w:noWrap/>
            <w:vAlign w:val="center"/>
            <w:hideMark/>
          </w:tcPr>
          <w:p w14:paraId="3A635A7D" w14:textId="77777777" w:rsidR="00305B09" w:rsidRPr="00305B09" w:rsidRDefault="00305B09" w:rsidP="00305B09">
            <w:pPr>
              <w:spacing w:before="0" w:line="240" w:lineRule="auto"/>
              <w:jc w:val="center"/>
              <w:rPr>
                <w:rFonts w:eastAsia="Times New Roman" w:cs="Calibri"/>
                <w:b/>
                <w:bCs/>
                <w:color w:val="000000"/>
                <w:sz w:val="26"/>
                <w:szCs w:val="26"/>
              </w:rPr>
            </w:pPr>
            <w:r w:rsidRPr="00305B09">
              <w:rPr>
                <w:rFonts w:eastAsia="Times New Roman" w:cs="Calibri"/>
                <w:b/>
                <w:bCs/>
                <w:color w:val="000000"/>
                <w:sz w:val="26"/>
                <w:szCs w:val="26"/>
              </w:rPr>
              <w:t>Item</w:t>
            </w:r>
          </w:p>
        </w:tc>
        <w:tc>
          <w:tcPr>
            <w:tcW w:w="1016" w:type="dxa"/>
            <w:tcBorders>
              <w:top w:val="single" w:sz="24" w:space="0" w:color="auto"/>
              <w:left w:val="single" w:sz="12" w:space="0" w:color="auto"/>
              <w:bottom w:val="single" w:sz="24" w:space="0" w:color="auto"/>
              <w:right w:val="nil"/>
            </w:tcBorders>
            <w:shd w:val="clear" w:color="auto" w:fill="DEEAF6" w:themeFill="accent5" w:themeFillTint="33"/>
            <w:noWrap/>
            <w:vAlign w:val="center"/>
            <w:hideMark/>
          </w:tcPr>
          <w:p w14:paraId="109344DB" w14:textId="77777777" w:rsidR="00305B09" w:rsidRPr="00305B09" w:rsidRDefault="00305B09" w:rsidP="00305B09">
            <w:pPr>
              <w:spacing w:before="0" w:line="240" w:lineRule="auto"/>
              <w:jc w:val="center"/>
              <w:rPr>
                <w:rFonts w:eastAsia="Times New Roman" w:cs="Calibri"/>
                <w:b/>
                <w:bCs/>
                <w:color w:val="000000"/>
                <w:sz w:val="26"/>
                <w:szCs w:val="26"/>
              </w:rPr>
            </w:pPr>
            <w:r w:rsidRPr="00305B09">
              <w:rPr>
                <w:rFonts w:eastAsia="Times New Roman" w:cs="Calibri"/>
                <w:b/>
                <w:bCs/>
                <w:color w:val="000000"/>
                <w:sz w:val="26"/>
                <w:szCs w:val="26"/>
              </w:rPr>
              <w:t xml:space="preserve">Qty </w:t>
            </w:r>
          </w:p>
        </w:tc>
        <w:tc>
          <w:tcPr>
            <w:tcW w:w="1118" w:type="dxa"/>
            <w:tcBorders>
              <w:top w:val="single" w:sz="24" w:space="0" w:color="auto"/>
              <w:left w:val="single" w:sz="12" w:space="0" w:color="auto"/>
              <w:bottom w:val="single" w:sz="24" w:space="0" w:color="auto"/>
              <w:right w:val="single" w:sz="12" w:space="0" w:color="auto"/>
            </w:tcBorders>
            <w:shd w:val="clear" w:color="auto" w:fill="DEEAF6" w:themeFill="accent5" w:themeFillTint="33"/>
            <w:noWrap/>
            <w:vAlign w:val="center"/>
            <w:hideMark/>
          </w:tcPr>
          <w:p w14:paraId="7CC5380F" w14:textId="77777777" w:rsidR="00305B09" w:rsidRPr="00305B09" w:rsidRDefault="00305B09" w:rsidP="00305B09">
            <w:pPr>
              <w:spacing w:before="0" w:line="240" w:lineRule="auto"/>
              <w:jc w:val="center"/>
              <w:rPr>
                <w:rFonts w:eastAsia="Times New Roman" w:cs="Calibri"/>
                <w:b/>
                <w:bCs/>
                <w:color w:val="000000"/>
                <w:sz w:val="26"/>
                <w:szCs w:val="26"/>
              </w:rPr>
            </w:pPr>
            <w:r w:rsidRPr="00305B09">
              <w:rPr>
                <w:rFonts w:eastAsia="Times New Roman" w:cs="Calibri"/>
                <w:b/>
                <w:bCs/>
                <w:color w:val="000000"/>
                <w:sz w:val="26"/>
                <w:szCs w:val="26"/>
              </w:rPr>
              <w:t>Ordered</w:t>
            </w:r>
          </w:p>
        </w:tc>
        <w:tc>
          <w:tcPr>
            <w:tcW w:w="1116" w:type="dxa"/>
            <w:tcBorders>
              <w:top w:val="single" w:sz="24" w:space="0" w:color="auto"/>
              <w:left w:val="nil"/>
              <w:bottom w:val="single" w:sz="24" w:space="0" w:color="auto"/>
              <w:right w:val="single" w:sz="24" w:space="0" w:color="auto"/>
            </w:tcBorders>
            <w:shd w:val="clear" w:color="auto" w:fill="DEEAF6" w:themeFill="accent5" w:themeFillTint="33"/>
            <w:noWrap/>
            <w:vAlign w:val="center"/>
            <w:hideMark/>
          </w:tcPr>
          <w:p w14:paraId="350481A0" w14:textId="77777777" w:rsidR="00305B09" w:rsidRPr="00305B09" w:rsidRDefault="00305B09" w:rsidP="00305B09">
            <w:pPr>
              <w:spacing w:before="0" w:line="240" w:lineRule="auto"/>
              <w:jc w:val="center"/>
              <w:rPr>
                <w:rFonts w:eastAsia="Times New Roman" w:cs="Calibri"/>
                <w:b/>
                <w:bCs/>
                <w:color w:val="000000"/>
                <w:sz w:val="26"/>
                <w:szCs w:val="26"/>
              </w:rPr>
            </w:pPr>
            <w:r w:rsidRPr="00305B09">
              <w:rPr>
                <w:rFonts w:eastAsia="Times New Roman" w:cs="Calibri"/>
                <w:b/>
                <w:bCs/>
                <w:color w:val="000000"/>
                <w:sz w:val="26"/>
                <w:szCs w:val="26"/>
              </w:rPr>
              <w:t>Arrived</w:t>
            </w:r>
          </w:p>
        </w:tc>
      </w:tr>
      <w:tr w:rsidR="00305B09" w:rsidRPr="00305B09" w14:paraId="60D7DCCA" w14:textId="77777777" w:rsidTr="00366EAC">
        <w:trPr>
          <w:trHeight w:val="432"/>
          <w:jc w:val="center"/>
        </w:trPr>
        <w:tc>
          <w:tcPr>
            <w:tcW w:w="4456" w:type="dxa"/>
            <w:tcBorders>
              <w:top w:val="single" w:sz="24" w:space="0" w:color="auto"/>
              <w:left w:val="single" w:sz="24" w:space="0" w:color="auto"/>
              <w:bottom w:val="nil"/>
              <w:right w:val="nil"/>
            </w:tcBorders>
            <w:shd w:val="clear" w:color="auto" w:fill="auto"/>
            <w:noWrap/>
            <w:vAlign w:val="center"/>
            <w:hideMark/>
          </w:tcPr>
          <w:p w14:paraId="1E242E03" w14:textId="6C0354C9" w:rsidR="00305B09" w:rsidRPr="00305B09" w:rsidRDefault="00305B09" w:rsidP="00305B09">
            <w:pPr>
              <w:spacing w:before="0" w:line="240" w:lineRule="auto"/>
              <w:ind w:firstLineChars="100" w:firstLine="240"/>
              <w:rPr>
                <w:rFonts w:eastAsia="Times New Roman" w:cs="Calibri"/>
                <w:color w:val="000000"/>
                <w:szCs w:val="24"/>
              </w:rPr>
            </w:pPr>
            <w:r w:rsidRPr="00305B09">
              <w:rPr>
                <w:rFonts w:eastAsia="Times New Roman" w:cs="Calibri"/>
                <w:color w:val="000000"/>
                <w:szCs w:val="24"/>
              </w:rPr>
              <w:t>Brochures (Trifolds)</w:t>
            </w:r>
          </w:p>
        </w:tc>
        <w:tc>
          <w:tcPr>
            <w:tcW w:w="1016" w:type="dxa"/>
            <w:tcBorders>
              <w:top w:val="single" w:sz="24" w:space="0" w:color="auto"/>
              <w:left w:val="single" w:sz="12" w:space="0" w:color="auto"/>
              <w:bottom w:val="nil"/>
              <w:right w:val="single" w:sz="12" w:space="0" w:color="auto"/>
            </w:tcBorders>
            <w:shd w:val="clear" w:color="auto" w:fill="auto"/>
            <w:noWrap/>
            <w:vAlign w:val="center"/>
            <w:hideMark/>
          </w:tcPr>
          <w:p w14:paraId="6D05F823" w14:textId="77777777" w:rsidR="00305B09" w:rsidRPr="00305B09" w:rsidRDefault="00305B09" w:rsidP="00305B09">
            <w:pPr>
              <w:spacing w:before="0" w:line="240" w:lineRule="auto"/>
              <w:jc w:val="center"/>
              <w:rPr>
                <w:rFonts w:eastAsia="Times New Roman" w:cs="Calibri"/>
                <w:b/>
                <w:bCs/>
                <w:color w:val="000000"/>
                <w:szCs w:val="24"/>
              </w:rPr>
            </w:pPr>
            <w:r w:rsidRPr="00305B09">
              <w:rPr>
                <w:rFonts w:eastAsia="Times New Roman" w:cs="Calibri"/>
                <w:b/>
                <w:bCs/>
                <w:color w:val="000000"/>
                <w:szCs w:val="24"/>
              </w:rPr>
              <w:t>1,000</w:t>
            </w:r>
          </w:p>
        </w:tc>
        <w:tc>
          <w:tcPr>
            <w:tcW w:w="1118" w:type="dxa"/>
            <w:tcBorders>
              <w:top w:val="single" w:sz="24" w:space="0" w:color="auto"/>
              <w:left w:val="nil"/>
              <w:bottom w:val="nil"/>
              <w:right w:val="single" w:sz="12" w:space="0" w:color="auto"/>
            </w:tcBorders>
            <w:shd w:val="clear" w:color="auto" w:fill="auto"/>
            <w:noWrap/>
            <w:vAlign w:val="center"/>
            <w:hideMark/>
          </w:tcPr>
          <w:p w14:paraId="190D48C2" w14:textId="77777777" w:rsidR="00305B09" w:rsidRPr="00305B09" w:rsidRDefault="00305B09" w:rsidP="00305B09">
            <w:pPr>
              <w:spacing w:before="0" w:line="240" w:lineRule="auto"/>
              <w:rPr>
                <w:rFonts w:eastAsia="Times New Roman" w:cs="Calibri"/>
                <w:color w:val="000000"/>
                <w:szCs w:val="24"/>
              </w:rPr>
            </w:pPr>
            <w:r w:rsidRPr="00305B09">
              <w:rPr>
                <w:rFonts w:eastAsia="Times New Roman" w:cs="Calibri"/>
                <w:color w:val="000000"/>
                <w:szCs w:val="24"/>
              </w:rPr>
              <w:t> </w:t>
            </w:r>
          </w:p>
        </w:tc>
        <w:tc>
          <w:tcPr>
            <w:tcW w:w="1116" w:type="dxa"/>
            <w:tcBorders>
              <w:top w:val="single" w:sz="24" w:space="0" w:color="auto"/>
              <w:left w:val="nil"/>
              <w:bottom w:val="nil"/>
              <w:right w:val="single" w:sz="24" w:space="0" w:color="auto"/>
            </w:tcBorders>
            <w:shd w:val="clear" w:color="auto" w:fill="auto"/>
            <w:noWrap/>
            <w:vAlign w:val="center"/>
            <w:hideMark/>
          </w:tcPr>
          <w:p w14:paraId="2DACFFA3" w14:textId="77777777" w:rsidR="00305B09" w:rsidRPr="00305B09" w:rsidRDefault="00305B09" w:rsidP="00305B09">
            <w:pPr>
              <w:spacing w:before="0" w:line="240" w:lineRule="auto"/>
              <w:rPr>
                <w:rFonts w:eastAsia="Times New Roman" w:cs="Calibri"/>
                <w:color w:val="000000"/>
                <w:sz w:val="22"/>
              </w:rPr>
            </w:pPr>
            <w:r w:rsidRPr="00305B09">
              <w:rPr>
                <w:rFonts w:eastAsia="Times New Roman" w:cs="Calibri"/>
                <w:color w:val="000000"/>
                <w:sz w:val="22"/>
              </w:rPr>
              <w:t> </w:t>
            </w:r>
          </w:p>
        </w:tc>
      </w:tr>
      <w:tr w:rsidR="00305B09" w:rsidRPr="00305B09" w14:paraId="29F48966" w14:textId="77777777" w:rsidTr="00366EAC">
        <w:trPr>
          <w:trHeight w:val="432"/>
          <w:jc w:val="center"/>
        </w:trPr>
        <w:tc>
          <w:tcPr>
            <w:tcW w:w="4456" w:type="dxa"/>
            <w:tcBorders>
              <w:top w:val="nil"/>
              <w:left w:val="single" w:sz="24" w:space="0" w:color="auto"/>
              <w:bottom w:val="nil"/>
              <w:right w:val="nil"/>
            </w:tcBorders>
            <w:shd w:val="clear" w:color="000000" w:fill="E2EFDA"/>
            <w:noWrap/>
            <w:vAlign w:val="center"/>
            <w:hideMark/>
          </w:tcPr>
          <w:p w14:paraId="543E23A6" w14:textId="77777777" w:rsidR="00305B09" w:rsidRPr="00305B09" w:rsidRDefault="00305B09" w:rsidP="00305B09">
            <w:pPr>
              <w:spacing w:before="0" w:line="240" w:lineRule="auto"/>
              <w:ind w:firstLineChars="100" w:firstLine="240"/>
              <w:rPr>
                <w:rFonts w:eastAsia="Times New Roman" w:cs="Calibri"/>
                <w:color w:val="000000"/>
                <w:szCs w:val="24"/>
              </w:rPr>
            </w:pPr>
            <w:r w:rsidRPr="00305B09">
              <w:rPr>
                <w:rFonts w:eastAsia="Times New Roman" w:cs="Calibri"/>
                <w:color w:val="000000"/>
                <w:szCs w:val="24"/>
              </w:rPr>
              <w:t>Business Cards (owners, each)</w:t>
            </w:r>
          </w:p>
        </w:tc>
        <w:tc>
          <w:tcPr>
            <w:tcW w:w="1016" w:type="dxa"/>
            <w:tcBorders>
              <w:top w:val="nil"/>
              <w:left w:val="single" w:sz="12" w:space="0" w:color="auto"/>
              <w:bottom w:val="nil"/>
              <w:right w:val="single" w:sz="12" w:space="0" w:color="auto"/>
            </w:tcBorders>
            <w:shd w:val="clear" w:color="000000" w:fill="E2EFDA"/>
            <w:noWrap/>
            <w:vAlign w:val="center"/>
            <w:hideMark/>
          </w:tcPr>
          <w:p w14:paraId="6EEA7137" w14:textId="77777777" w:rsidR="00305B09" w:rsidRPr="00305B09" w:rsidRDefault="00305B09" w:rsidP="00305B09">
            <w:pPr>
              <w:spacing w:before="0" w:line="240" w:lineRule="auto"/>
              <w:jc w:val="center"/>
              <w:rPr>
                <w:rFonts w:eastAsia="Times New Roman" w:cs="Calibri"/>
                <w:b/>
                <w:bCs/>
                <w:color w:val="000000"/>
                <w:szCs w:val="24"/>
              </w:rPr>
            </w:pPr>
            <w:r w:rsidRPr="00305B09">
              <w:rPr>
                <w:rFonts w:eastAsia="Times New Roman" w:cs="Calibri"/>
                <w:b/>
                <w:bCs/>
                <w:color w:val="000000"/>
                <w:szCs w:val="24"/>
              </w:rPr>
              <w:t>1,000</w:t>
            </w:r>
          </w:p>
        </w:tc>
        <w:tc>
          <w:tcPr>
            <w:tcW w:w="1118" w:type="dxa"/>
            <w:tcBorders>
              <w:top w:val="nil"/>
              <w:left w:val="nil"/>
              <w:bottom w:val="nil"/>
              <w:right w:val="single" w:sz="12" w:space="0" w:color="auto"/>
            </w:tcBorders>
            <w:shd w:val="clear" w:color="000000" w:fill="E2EFDA"/>
            <w:noWrap/>
            <w:vAlign w:val="center"/>
            <w:hideMark/>
          </w:tcPr>
          <w:p w14:paraId="330649FC" w14:textId="77777777" w:rsidR="00305B09" w:rsidRPr="00305B09" w:rsidRDefault="00305B09" w:rsidP="00305B09">
            <w:pPr>
              <w:spacing w:before="0" w:line="240" w:lineRule="auto"/>
              <w:rPr>
                <w:rFonts w:eastAsia="Times New Roman" w:cs="Calibri"/>
                <w:color w:val="000000"/>
                <w:szCs w:val="24"/>
              </w:rPr>
            </w:pPr>
            <w:r w:rsidRPr="00305B09">
              <w:rPr>
                <w:rFonts w:eastAsia="Times New Roman" w:cs="Calibri"/>
                <w:color w:val="000000"/>
                <w:szCs w:val="24"/>
              </w:rPr>
              <w:t> </w:t>
            </w:r>
          </w:p>
        </w:tc>
        <w:tc>
          <w:tcPr>
            <w:tcW w:w="1116" w:type="dxa"/>
            <w:tcBorders>
              <w:top w:val="nil"/>
              <w:left w:val="nil"/>
              <w:bottom w:val="nil"/>
              <w:right w:val="single" w:sz="24" w:space="0" w:color="auto"/>
            </w:tcBorders>
            <w:shd w:val="clear" w:color="000000" w:fill="E2EFDA"/>
            <w:noWrap/>
            <w:vAlign w:val="center"/>
            <w:hideMark/>
          </w:tcPr>
          <w:p w14:paraId="13511DE5" w14:textId="77777777" w:rsidR="00305B09" w:rsidRPr="00305B09" w:rsidRDefault="00305B09" w:rsidP="00305B09">
            <w:pPr>
              <w:spacing w:before="0" w:line="240" w:lineRule="auto"/>
              <w:rPr>
                <w:rFonts w:eastAsia="Times New Roman" w:cs="Calibri"/>
                <w:color w:val="000000"/>
                <w:sz w:val="22"/>
              </w:rPr>
            </w:pPr>
            <w:r w:rsidRPr="00305B09">
              <w:rPr>
                <w:rFonts w:eastAsia="Times New Roman" w:cs="Calibri"/>
                <w:color w:val="000000"/>
                <w:sz w:val="22"/>
              </w:rPr>
              <w:t> </w:t>
            </w:r>
          </w:p>
        </w:tc>
      </w:tr>
      <w:tr w:rsidR="00305B09" w:rsidRPr="00305B09" w14:paraId="6341CAA5" w14:textId="77777777" w:rsidTr="00366EAC">
        <w:trPr>
          <w:trHeight w:val="432"/>
          <w:jc w:val="center"/>
        </w:trPr>
        <w:tc>
          <w:tcPr>
            <w:tcW w:w="4456" w:type="dxa"/>
            <w:tcBorders>
              <w:top w:val="nil"/>
              <w:left w:val="single" w:sz="24" w:space="0" w:color="auto"/>
              <w:bottom w:val="nil"/>
              <w:right w:val="nil"/>
            </w:tcBorders>
            <w:shd w:val="clear" w:color="auto" w:fill="auto"/>
            <w:noWrap/>
            <w:vAlign w:val="center"/>
            <w:hideMark/>
          </w:tcPr>
          <w:p w14:paraId="2547D22B" w14:textId="77777777" w:rsidR="00305B09" w:rsidRPr="00305B09" w:rsidRDefault="00305B09" w:rsidP="00305B09">
            <w:pPr>
              <w:spacing w:before="0" w:line="240" w:lineRule="auto"/>
              <w:ind w:firstLineChars="100" w:firstLine="240"/>
              <w:rPr>
                <w:rFonts w:eastAsia="Times New Roman" w:cs="Calibri"/>
                <w:color w:val="000000"/>
                <w:szCs w:val="24"/>
              </w:rPr>
            </w:pPr>
            <w:r w:rsidRPr="00305B09">
              <w:rPr>
                <w:rFonts w:eastAsia="Times New Roman" w:cs="Calibri"/>
                <w:color w:val="000000"/>
                <w:szCs w:val="24"/>
              </w:rPr>
              <w:t>Labels (Keep Safe Care)</w:t>
            </w:r>
          </w:p>
        </w:tc>
        <w:tc>
          <w:tcPr>
            <w:tcW w:w="1016" w:type="dxa"/>
            <w:tcBorders>
              <w:top w:val="nil"/>
              <w:left w:val="single" w:sz="12" w:space="0" w:color="auto"/>
              <w:bottom w:val="nil"/>
              <w:right w:val="single" w:sz="12" w:space="0" w:color="auto"/>
            </w:tcBorders>
            <w:shd w:val="clear" w:color="auto" w:fill="auto"/>
            <w:noWrap/>
            <w:vAlign w:val="center"/>
            <w:hideMark/>
          </w:tcPr>
          <w:p w14:paraId="4F56735E" w14:textId="77777777" w:rsidR="00305B09" w:rsidRPr="00305B09" w:rsidRDefault="00305B09" w:rsidP="00305B09">
            <w:pPr>
              <w:spacing w:before="0" w:line="240" w:lineRule="auto"/>
              <w:jc w:val="center"/>
              <w:rPr>
                <w:rFonts w:eastAsia="Times New Roman" w:cs="Calibri"/>
                <w:b/>
                <w:bCs/>
                <w:color w:val="000000"/>
                <w:szCs w:val="24"/>
              </w:rPr>
            </w:pPr>
            <w:r w:rsidRPr="00305B09">
              <w:rPr>
                <w:rFonts w:eastAsia="Times New Roman" w:cs="Calibri"/>
                <w:b/>
                <w:bCs/>
                <w:color w:val="000000"/>
                <w:szCs w:val="24"/>
              </w:rPr>
              <w:t>500</w:t>
            </w:r>
          </w:p>
        </w:tc>
        <w:tc>
          <w:tcPr>
            <w:tcW w:w="1118" w:type="dxa"/>
            <w:tcBorders>
              <w:top w:val="nil"/>
              <w:left w:val="nil"/>
              <w:bottom w:val="nil"/>
              <w:right w:val="single" w:sz="12" w:space="0" w:color="auto"/>
            </w:tcBorders>
            <w:shd w:val="clear" w:color="auto" w:fill="auto"/>
            <w:noWrap/>
            <w:vAlign w:val="center"/>
            <w:hideMark/>
          </w:tcPr>
          <w:p w14:paraId="4294BC62" w14:textId="77777777" w:rsidR="00305B09" w:rsidRPr="00305B09" w:rsidRDefault="00305B09" w:rsidP="00305B09">
            <w:pPr>
              <w:spacing w:before="0" w:line="240" w:lineRule="auto"/>
              <w:rPr>
                <w:rFonts w:eastAsia="Times New Roman" w:cs="Calibri"/>
                <w:color w:val="000000"/>
                <w:szCs w:val="24"/>
              </w:rPr>
            </w:pPr>
            <w:r w:rsidRPr="00305B09">
              <w:rPr>
                <w:rFonts w:eastAsia="Times New Roman" w:cs="Calibri"/>
                <w:color w:val="000000"/>
                <w:szCs w:val="24"/>
              </w:rPr>
              <w:t> </w:t>
            </w:r>
          </w:p>
        </w:tc>
        <w:tc>
          <w:tcPr>
            <w:tcW w:w="1116" w:type="dxa"/>
            <w:tcBorders>
              <w:top w:val="nil"/>
              <w:left w:val="nil"/>
              <w:bottom w:val="nil"/>
              <w:right w:val="single" w:sz="24" w:space="0" w:color="auto"/>
            </w:tcBorders>
            <w:shd w:val="clear" w:color="auto" w:fill="auto"/>
            <w:noWrap/>
            <w:vAlign w:val="center"/>
            <w:hideMark/>
          </w:tcPr>
          <w:p w14:paraId="5F0BD045" w14:textId="77777777" w:rsidR="00305B09" w:rsidRPr="00305B09" w:rsidRDefault="00305B09" w:rsidP="00305B09">
            <w:pPr>
              <w:spacing w:before="0" w:line="240" w:lineRule="auto"/>
              <w:rPr>
                <w:rFonts w:eastAsia="Times New Roman" w:cs="Calibri"/>
                <w:color w:val="000000"/>
                <w:sz w:val="22"/>
              </w:rPr>
            </w:pPr>
            <w:r w:rsidRPr="00305B09">
              <w:rPr>
                <w:rFonts w:eastAsia="Times New Roman" w:cs="Calibri"/>
                <w:color w:val="000000"/>
                <w:sz w:val="22"/>
              </w:rPr>
              <w:t> </w:t>
            </w:r>
          </w:p>
        </w:tc>
      </w:tr>
      <w:tr w:rsidR="00305B09" w:rsidRPr="00305B09" w14:paraId="42CA4F84" w14:textId="77777777" w:rsidTr="00366EAC">
        <w:trPr>
          <w:trHeight w:val="432"/>
          <w:jc w:val="center"/>
        </w:trPr>
        <w:tc>
          <w:tcPr>
            <w:tcW w:w="4456" w:type="dxa"/>
            <w:tcBorders>
              <w:top w:val="nil"/>
              <w:left w:val="single" w:sz="24" w:space="0" w:color="auto"/>
              <w:bottom w:val="nil"/>
              <w:right w:val="nil"/>
            </w:tcBorders>
            <w:shd w:val="clear" w:color="000000" w:fill="E2EFDA"/>
            <w:noWrap/>
            <w:vAlign w:val="center"/>
            <w:hideMark/>
          </w:tcPr>
          <w:p w14:paraId="6E080523" w14:textId="77777777" w:rsidR="00305B09" w:rsidRPr="00305B09" w:rsidRDefault="00305B09" w:rsidP="00305B09">
            <w:pPr>
              <w:spacing w:before="0" w:line="240" w:lineRule="auto"/>
              <w:ind w:firstLineChars="100" w:firstLine="240"/>
              <w:rPr>
                <w:rFonts w:eastAsia="Times New Roman" w:cs="Calibri"/>
                <w:color w:val="000000"/>
                <w:szCs w:val="24"/>
              </w:rPr>
            </w:pPr>
            <w:r w:rsidRPr="00305B09">
              <w:rPr>
                <w:rFonts w:eastAsia="Times New Roman" w:cs="Calibri"/>
                <w:color w:val="000000"/>
                <w:szCs w:val="24"/>
              </w:rPr>
              <w:t>Labels for Whiteboard Magnets</w:t>
            </w:r>
          </w:p>
        </w:tc>
        <w:tc>
          <w:tcPr>
            <w:tcW w:w="1016" w:type="dxa"/>
            <w:tcBorders>
              <w:top w:val="nil"/>
              <w:left w:val="single" w:sz="12" w:space="0" w:color="auto"/>
              <w:bottom w:val="nil"/>
              <w:right w:val="single" w:sz="12" w:space="0" w:color="auto"/>
            </w:tcBorders>
            <w:shd w:val="clear" w:color="000000" w:fill="E2EFDA"/>
            <w:noWrap/>
            <w:vAlign w:val="center"/>
            <w:hideMark/>
          </w:tcPr>
          <w:p w14:paraId="44BA10D1" w14:textId="77777777" w:rsidR="00305B09" w:rsidRPr="00305B09" w:rsidRDefault="00305B09" w:rsidP="00305B09">
            <w:pPr>
              <w:spacing w:before="0" w:line="240" w:lineRule="auto"/>
              <w:jc w:val="center"/>
              <w:rPr>
                <w:rFonts w:eastAsia="Times New Roman" w:cs="Calibri"/>
                <w:b/>
                <w:bCs/>
                <w:color w:val="000000"/>
                <w:szCs w:val="24"/>
              </w:rPr>
            </w:pPr>
            <w:r w:rsidRPr="00305B09">
              <w:rPr>
                <w:rFonts w:eastAsia="Times New Roman" w:cs="Calibri"/>
                <w:b/>
                <w:bCs/>
                <w:color w:val="000000"/>
                <w:szCs w:val="24"/>
              </w:rPr>
              <w:t>50</w:t>
            </w:r>
          </w:p>
        </w:tc>
        <w:tc>
          <w:tcPr>
            <w:tcW w:w="1118" w:type="dxa"/>
            <w:tcBorders>
              <w:top w:val="nil"/>
              <w:left w:val="nil"/>
              <w:bottom w:val="nil"/>
              <w:right w:val="single" w:sz="12" w:space="0" w:color="auto"/>
            </w:tcBorders>
            <w:shd w:val="clear" w:color="000000" w:fill="E2EFDA"/>
            <w:noWrap/>
            <w:vAlign w:val="center"/>
            <w:hideMark/>
          </w:tcPr>
          <w:p w14:paraId="3123FA91" w14:textId="77777777" w:rsidR="00305B09" w:rsidRPr="00305B09" w:rsidRDefault="00305B09" w:rsidP="00305B09">
            <w:pPr>
              <w:spacing w:before="0" w:line="240" w:lineRule="auto"/>
              <w:rPr>
                <w:rFonts w:eastAsia="Times New Roman" w:cs="Calibri"/>
                <w:color w:val="000000"/>
                <w:szCs w:val="24"/>
              </w:rPr>
            </w:pPr>
            <w:r w:rsidRPr="00305B09">
              <w:rPr>
                <w:rFonts w:eastAsia="Times New Roman" w:cs="Calibri"/>
                <w:color w:val="000000"/>
                <w:szCs w:val="24"/>
              </w:rPr>
              <w:t> </w:t>
            </w:r>
          </w:p>
        </w:tc>
        <w:tc>
          <w:tcPr>
            <w:tcW w:w="1116" w:type="dxa"/>
            <w:tcBorders>
              <w:top w:val="nil"/>
              <w:left w:val="nil"/>
              <w:bottom w:val="nil"/>
              <w:right w:val="single" w:sz="24" w:space="0" w:color="auto"/>
            </w:tcBorders>
            <w:shd w:val="clear" w:color="000000" w:fill="E2EFDA"/>
            <w:noWrap/>
            <w:vAlign w:val="center"/>
            <w:hideMark/>
          </w:tcPr>
          <w:p w14:paraId="4C5061F2" w14:textId="77777777" w:rsidR="00305B09" w:rsidRPr="00305B09" w:rsidRDefault="00305B09" w:rsidP="00305B09">
            <w:pPr>
              <w:spacing w:before="0" w:line="240" w:lineRule="auto"/>
              <w:rPr>
                <w:rFonts w:eastAsia="Times New Roman" w:cs="Calibri"/>
                <w:color w:val="000000"/>
                <w:sz w:val="22"/>
              </w:rPr>
            </w:pPr>
            <w:r w:rsidRPr="00305B09">
              <w:rPr>
                <w:rFonts w:eastAsia="Times New Roman" w:cs="Calibri"/>
                <w:color w:val="000000"/>
                <w:sz w:val="22"/>
              </w:rPr>
              <w:t> </w:t>
            </w:r>
          </w:p>
        </w:tc>
      </w:tr>
      <w:tr w:rsidR="00305B09" w:rsidRPr="00305B09" w14:paraId="119A81B8" w14:textId="77777777" w:rsidTr="00366EAC">
        <w:trPr>
          <w:trHeight w:val="432"/>
          <w:jc w:val="center"/>
        </w:trPr>
        <w:tc>
          <w:tcPr>
            <w:tcW w:w="4456" w:type="dxa"/>
            <w:tcBorders>
              <w:top w:val="nil"/>
              <w:left w:val="single" w:sz="24" w:space="0" w:color="auto"/>
              <w:bottom w:val="nil"/>
              <w:right w:val="nil"/>
            </w:tcBorders>
            <w:shd w:val="clear" w:color="auto" w:fill="auto"/>
            <w:noWrap/>
            <w:vAlign w:val="center"/>
            <w:hideMark/>
          </w:tcPr>
          <w:p w14:paraId="6659432F" w14:textId="77777777" w:rsidR="00305B09" w:rsidRPr="00305B09" w:rsidRDefault="00305B09" w:rsidP="00305B09">
            <w:pPr>
              <w:spacing w:before="0" w:line="240" w:lineRule="auto"/>
              <w:ind w:firstLineChars="100" w:firstLine="240"/>
              <w:rPr>
                <w:rFonts w:eastAsia="Times New Roman" w:cs="Calibri"/>
                <w:color w:val="000000"/>
                <w:szCs w:val="24"/>
              </w:rPr>
            </w:pPr>
            <w:r w:rsidRPr="00305B09">
              <w:rPr>
                <w:rFonts w:eastAsia="Times New Roman" w:cs="Calibri"/>
                <w:color w:val="000000"/>
                <w:szCs w:val="24"/>
              </w:rPr>
              <w:t>Differentiators Post Cards</w:t>
            </w:r>
          </w:p>
        </w:tc>
        <w:tc>
          <w:tcPr>
            <w:tcW w:w="1016" w:type="dxa"/>
            <w:tcBorders>
              <w:top w:val="nil"/>
              <w:left w:val="single" w:sz="12" w:space="0" w:color="auto"/>
              <w:bottom w:val="nil"/>
              <w:right w:val="single" w:sz="12" w:space="0" w:color="auto"/>
            </w:tcBorders>
            <w:shd w:val="clear" w:color="auto" w:fill="auto"/>
            <w:noWrap/>
            <w:vAlign w:val="center"/>
            <w:hideMark/>
          </w:tcPr>
          <w:p w14:paraId="09733FD0" w14:textId="77777777" w:rsidR="00305B09" w:rsidRPr="00305B09" w:rsidRDefault="00305B09" w:rsidP="00305B09">
            <w:pPr>
              <w:spacing w:before="0" w:line="240" w:lineRule="auto"/>
              <w:jc w:val="center"/>
              <w:rPr>
                <w:rFonts w:eastAsia="Times New Roman" w:cs="Calibri"/>
                <w:b/>
                <w:bCs/>
                <w:color w:val="000000"/>
                <w:szCs w:val="24"/>
              </w:rPr>
            </w:pPr>
            <w:r w:rsidRPr="00305B09">
              <w:rPr>
                <w:rFonts w:eastAsia="Times New Roman" w:cs="Calibri"/>
                <w:b/>
                <w:bCs/>
                <w:color w:val="000000"/>
                <w:szCs w:val="24"/>
              </w:rPr>
              <w:t>500</w:t>
            </w:r>
          </w:p>
        </w:tc>
        <w:tc>
          <w:tcPr>
            <w:tcW w:w="1118" w:type="dxa"/>
            <w:tcBorders>
              <w:top w:val="nil"/>
              <w:left w:val="nil"/>
              <w:bottom w:val="nil"/>
              <w:right w:val="single" w:sz="12" w:space="0" w:color="auto"/>
            </w:tcBorders>
            <w:shd w:val="clear" w:color="auto" w:fill="auto"/>
            <w:noWrap/>
            <w:vAlign w:val="center"/>
            <w:hideMark/>
          </w:tcPr>
          <w:p w14:paraId="2563CAF5" w14:textId="77777777" w:rsidR="00305B09" w:rsidRPr="00305B09" w:rsidRDefault="00305B09" w:rsidP="00305B09">
            <w:pPr>
              <w:spacing w:before="0" w:line="240" w:lineRule="auto"/>
              <w:rPr>
                <w:rFonts w:eastAsia="Times New Roman" w:cs="Calibri"/>
                <w:color w:val="000000"/>
                <w:szCs w:val="24"/>
              </w:rPr>
            </w:pPr>
            <w:r w:rsidRPr="00305B09">
              <w:rPr>
                <w:rFonts w:eastAsia="Times New Roman" w:cs="Calibri"/>
                <w:color w:val="000000"/>
                <w:szCs w:val="24"/>
              </w:rPr>
              <w:t> </w:t>
            </w:r>
          </w:p>
        </w:tc>
        <w:tc>
          <w:tcPr>
            <w:tcW w:w="1116" w:type="dxa"/>
            <w:tcBorders>
              <w:top w:val="nil"/>
              <w:left w:val="nil"/>
              <w:bottom w:val="nil"/>
              <w:right w:val="single" w:sz="24" w:space="0" w:color="auto"/>
            </w:tcBorders>
            <w:shd w:val="clear" w:color="auto" w:fill="auto"/>
            <w:noWrap/>
            <w:vAlign w:val="center"/>
            <w:hideMark/>
          </w:tcPr>
          <w:p w14:paraId="006DDBEB" w14:textId="77777777" w:rsidR="00305B09" w:rsidRPr="00305B09" w:rsidRDefault="00305B09" w:rsidP="00305B09">
            <w:pPr>
              <w:spacing w:before="0" w:line="240" w:lineRule="auto"/>
              <w:rPr>
                <w:rFonts w:eastAsia="Times New Roman" w:cs="Calibri"/>
                <w:color w:val="000000"/>
                <w:sz w:val="22"/>
              </w:rPr>
            </w:pPr>
            <w:r w:rsidRPr="00305B09">
              <w:rPr>
                <w:rFonts w:eastAsia="Times New Roman" w:cs="Calibri"/>
                <w:color w:val="000000"/>
                <w:sz w:val="22"/>
              </w:rPr>
              <w:t> </w:t>
            </w:r>
          </w:p>
        </w:tc>
      </w:tr>
      <w:tr w:rsidR="00305B09" w:rsidRPr="00305B09" w14:paraId="28AEDC26" w14:textId="77777777" w:rsidTr="00366EAC">
        <w:trPr>
          <w:trHeight w:val="432"/>
          <w:jc w:val="center"/>
        </w:trPr>
        <w:tc>
          <w:tcPr>
            <w:tcW w:w="4456" w:type="dxa"/>
            <w:tcBorders>
              <w:top w:val="nil"/>
              <w:left w:val="single" w:sz="24" w:space="0" w:color="auto"/>
              <w:bottom w:val="nil"/>
              <w:right w:val="nil"/>
            </w:tcBorders>
            <w:shd w:val="clear" w:color="000000" w:fill="E2EFDA"/>
            <w:noWrap/>
            <w:vAlign w:val="center"/>
            <w:hideMark/>
          </w:tcPr>
          <w:p w14:paraId="6F6F1DEC" w14:textId="77777777" w:rsidR="00305B09" w:rsidRPr="00305B09" w:rsidRDefault="00305B09" w:rsidP="00305B09">
            <w:pPr>
              <w:spacing w:before="0" w:line="240" w:lineRule="auto"/>
              <w:ind w:firstLineChars="100" w:firstLine="240"/>
              <w:rPr>
                <w:rFonts w:eastAsia="Times New Roman" w:cs="Calibri"/>
                <w:color w:val="000000"/>
                <w:szCs w:val="24"/>
              </w:rPr>
            </w:pPr>
            <w:r w:rsidRPr="00305B09">
              <w:rPr>
                <w:rFonts w:eastAsia="Times New Roman" w:cs="Calibri"/>
                <w:color w:val="000000"/>
                <w:szCs w:val="24"/>
              </w:rPr>
              <w:t>Veteran's Aid &amp; Attendant Post Cards</w:t>
            </w:r>
          </w:p>
        </w:tc>
        <w:tc>
          <w:tcPr>
            <w:tcW w:w="1016" w:type="dxa"/>
            <w:tcBorders>
              <w:top w:val="nil"/>
              <w:left w:val="single" w:sz="12" w:space="0" w:color="auto"/>
              <w:bottom w:val="nil"/>
              <w:right w:val="single" w:sz="12" w:space="0" w:color="auto"/>
            </w:tcBorders>
            <w:shd w:val="clear" w:color="000000" w:fill="E2EFDA"/>
            <w:noWrap/>
            <w:vAlign w:val="center"/>
            <w:hideMark/>
          </w:tcPr>
          <w:p w14:paraId="14DBE747" w14:textId="77777777" w:rsidR="00305B09" w:rsidRPr="00305B09" w:rsidRDefault="00305B09" w:rsidP="00305B09">
            <w:pPr>
              <w:spacing w:before="0" w:line="240" w:lineRule="auto"/>
              <w:jc w:val="center"/>
              <w:rPr>
                <w:rFonts w:eastAsia="Times New Roman" w:cs="Calibri"/>
                <w:b/>
                <w:bCs/>
                <w:color w:val="000000"/>
                <w:szCs w:val="24"/>
              </w:rPr>
            </w:pPr>
            <w:r w:rsidRPr="00305B09">
              <w:rPr>
                <w:rFonts w:eastAsia="Times New Roman" w:cs="Calibri"/>
                <w:b/>
                <w:bCs/>
                <w:color w:val="000000"/>
                <w:szCs w:val="24"/>
              </w:rPr>
              <w:t>500</w:t>
            </w:r>
          </w:p>
        </w:tc>
        <w:tc>
          <w:tcPr>
            <w:tcW w:w="1118" w:type="dxa"/>
            <w:tcBorders>
              <w:top w:val="nil"/>
              <w:left w:val="nil"/>
              <w:bottom w:val="nil"/>
              <w:right w:val="single" w:sz="12" w:space="0" w:color="auto"/>
            </w:tcBorders>
            <w:shd w:val="clear" w:color="000000" w:fill="E2EFDA"/>
            <w:noWrap/>
            <w:vAlign w:val="center"/>
            <w:hideMark/>
          </w:tcPr>
          <w:p w14:paraId="53444650" w14:textId="77777777" w:rsidR="00305B09" w:rsidRPr="00305B09" w:rsidRDefault="00305B09" w:rsidP="00305B09">
            <w:pPr>
              <w:spacing w:before="0" w:line="240" w:lineRule="auto"/>
              <w:rPr>
                <w:rFonts w:eastAsia="Times New Roman" w:cs="Calibri"/>
                <w:color w:val="000000"/>
                <w:szCs w:val="24"/>
              </w:rPr>
            </w:pPr>
            <w:r w:rsidRPr="00305B09">
              <w:rPr>
                <w:rFonts w:eastAsia="Times New Roman" w:cs="Calibri"/>
                <w:color w:val="000000"/>
                <w:szCs w:val="24"/>
              </w:rPr>
              <w:t> </w:t>
            </w:r>
          </w:p>
        </w:tc>
        <w:tc>
          <w:tcPr>
            <w:tcW w:w="1116" w:type="dxa"/>
            <w:tcBorders>
              <w:top w:val="nil"/>
              <w:left w:val="nil"/>
              <w:bottom w:val="nil"/>
              <w:right w:val="single" w:sz="24" w:space="0" w:color="auto"/>
            </w:tcBorders>
            <w:shd w:val="clear" w:color="000000" w:fill="E2EFDA"/>
            <w:noWrap/>
            <w:vAlign w:val="center"/>
            <w:hideMark/>
          </w:tcPr>
          <w:p w14:paraId="7D4A5BC0" w14:textId="77777777" w:rsidR="00305B09" w:rsidRPr="00305B09" w:rsidRDefault="00305B09" w:rsidP="00305B09">
            <w:pPr>
              <w:spacing w:before="0" w:line="240" w:lineRule="auto"/>
              <w:rPr>
                <w:rFonts w:eastAsia="Times New Roman" w:cs="Calibri"/>
                <w:color w:val="000000"/>
                <w:sz w:val="22"/>
              </w:rPr>
            </w:pPr>
            <w:r w:rsidRPr="00305B09">
              <w:rPr>
                <w:rFonts w:eastAsia="Times New Roman" w:cs="Calibri"/>
                <w:color w:val="000000"/>
                <w:sz w:val="22"/>
              </w:rPr>
              <w:t> </w:t>
            </w:r>
          </w:p>
        </w:tc>
      </w:tr>
      <w:tr w:rsidR="00305B09" w:rsidRPr="00305B09" w14:paraId="4A6C3948" w14:textId="77777777" w:rsidTr="00366EAC">
        <w:trPr>
          <w:trHeight w:val="432"/>
          <w:jc w:val="center"/>
        </w:trPr>
        <w:tc>
          <w:tcPr>
            <w:tcW w:w="4456" w:type="dxa"/>
            <w:tcBorders>
              <w:top w:val="nil"/>
              <w:left w:val="single" w:sz="24" w:space="0" w:color="auto"/>
              <w:bottom w:val="nil"/>
              <w:right w:val="nil"/>
            </w:tcBorders>
            <w:shd w:val="clear" w:color="auto" w:fill="auto"/>
            <w:noWrap/>
            <w:vAlign w:val="center"/>
            <w:hideMark/>
          </w:tcPr>
          <w:p w14:paraId="574059F9" w14:textId="77777777" w:rsidR="00305B09" w:rsidRPr="00305B09" w:rsidRDefault="00305B09" w:rsidP="00305B09">
            <w:pPr>
              <w:spacing w:before="0" w:line="240" w:lineRule="auto"/>
              <w:ind w:firstLineChars="100" w:firstLine="240"/>
              <w:rPr>
                <w:rFonts w:eastAsia="Times New Roman" w:cs="Calibri"/>
                <w:color w:val="000000"/>
                <w:szCs w:val="24"/>
              </w:rPr>
            </w:pPr>
            <w:r w:rsidRPr="00305B09">
              <w:rPr>
                <w:rFonts w:eastAsia="Times New Roman" w:cs="Calibri"/>
                <w:color w:val="000000"/>
                <w:szCs w:val="24"/>
              </w:rPr>
              <w:t>Transport / Recuperative Post Cards</w:t>
            </w:r>
          </w:p>
        </w:tc>
        <w:tc>
          <w:tcPr>
            <w:tcW w:w="1016" w:type="dxa"/>
            <w:tcBorders>
              <w:top w:val="nil"/>
              <w:left w:val="single" w:sz="12" w:space="0" w:color="auto"/>
              <w:bottom w:val="nil"/>
              <w:right w:val="single" w:sz="12" w:space="0" w:color="auto"/>
            </w:tcBorders>
            <w:shd w:val="clear" w:color="auto" w:fill="auto"/>
            <w:noWrap/>
            <w:vAlign w:val="center"/>
            <w:hideMark/>
          </w:tcPr>
          <w:p w14:paraId="5AC879D3" w14:textId="77777777" w:rsidR="00305B09" w:rsidRPr="00305B09" w:rsidRDefault="00305B09" w:rsidP="00305B09">
            <w:pPr>
              <w:spacing w:before="0" w:line="240" w:lineRule="auto"/>
              <w:jc w:val="center"/>
              <w:rPr>
                <w:rFonts w:eastAsia="Times New Roman" w:cs="Calibri"/>
                <w:b/>
                <w:bCs/>
                <w:color w:val="000000"/>
                <w:szCs w:val="24"/>
              </w:rPr>
            </w:pPr>
            <w:r w:rsidRPr="00305B09">
              <w:rPr>
                <w:rFonts w:eastAsia="Times New Roman" w:cs="Calibri"/>
                <w:b/>
                <w:bCs/>
                <w:color w:val="000000"/>
                <w:szCs w:val="24"/>
              </w:rPr>
              <w:t>500</w:t>
            </w:r>
          </w:p>
        </w:tc>
        <w:tc>
          <w:tcPr>
            <w:tcW w:w="1118" w:type="dxa"/>
            <w:tcBorders>
              <w:top w:val="nil"/>
              <w:left w:val="nil"/>
              <w:bottom w:val="nil"/>
              <w:right w:val="single" w:sz="12" w:space="0" w:color="auto"/>
            </w:tcBorders>
            <w:shd w:val="clear" w:color="auto" w:fill="auto"/>
            <w:noWrap/>
            <w:vAlign w:val="center"/>
            <w:hideMark/>
          </w:tcPr>
          <w:p w14:paraId="57F681B9" w14:textId="77777777" w:rsidR="00305B09" w:rsidRPr="00305B09" w:rsidRDefault="00305B09" w:rsidP="00305B09">
            <w:pPr>
              <w:spacing w:before="0" w:line="240" w:lineRule="auto"/>
              <w:rPr>
                <w:rFonts w:eastAsia="Times New Roman" w:cs="Calibri"/>
                <w:color w:val="000000"/>
                <w:szCs w:val="24"/>
              </w:rPr>
            </w:pPr>
            <w:r w:rsidRPr="00305B09">
              <w:rPr>
                <w:rFonts w:eastAsia="Times New Roman" w:cs="Calibri"/>
                <w:color w:val="000000"/>
                <w:szCs w:val="24"/>
              </w:rPr>
              <w:t> </w:t>
            </w:r>
          </w:p>
        </w:tc>
        <w:tc>
          <w:tcPr>
            <w:tcW w:w="1116" w:type="dxa"/>
            <w:tcBorders>
              <w:top w:val="nil"/>
              <w:left w:val="nil"/>
              <w:bottom w:val="nil"/>
              <w:right w:val="single" w:sz="24" w:space="0" w:color="auto"/>
            </w:tcBorders>
            <w:shd w:val="clear" w:color="auto" w:fill="auto"/>
            <w:noWrap/>
            <w:vAlign w:val="center"/>
            <w:hideMark/>
          </w:tcPr>
          <w:p w14:paraId="26DB6987" w14:textId="77777777" w:rsidR="00305B09" w:rsidRPr="00305B09" w:rsidRDefault="00305B09" w:rsidP="00305B09">
            <w:pPr>
              <w:spacing w:before="0" w:line="240" w:lineRule="auto"/>
              <w:rPr>
                <w:rFonts w:eastAsia="Times New Roman" w:cs="Calibri"/>
                <w:color w:val="000000"/>
                <w:sz w:val="22"/>
              </w:rPr>
            </w:pPr>
            <w:r w:rsidRPr="00305B09">
              <w:rPr>
                <w:rFonts w:eastAsia="Times New Roman" w:cs="Calibri"/>
                <w:color w:val="000000"/>
                <w:sz w:val="22"/>
              </w:rPr>
              <w:t> </w:t>
            </w:r>
          </w:p>
        </w:tc>
      </w:tr>
      <w:tr w:rsidR="00305B09" w:rsidRPr="00305B09" w14:paraId="34796BFB" w14:textId="77777777" w:rsidTr="00366EAC">
        <w:trPr>
          <w:trHeight w:val="432"/>
          <w:jc w:val="center"/>
        </w:trPr>
        <w:tc>
          <w:tcPr>
            <w:tcW w:w="4456" w:type="dxa"/>
            <w:tcBorders>
              <w:top w:val="nil"/>
              <w:left w:val="single" w:sz="24" w:space="0" w:color="auto"/>
              <w:bottom w:val="nil"/>
              <w:right w:val="nil"/>
            </w:tcBorders>
            <w:shd w:val="clear" w:color="000000" w:fill="E2EFDA"/>
            <w:noWrap/>
            <w:vAlign w:val="center"/>
            <w:hideMark/>
          </w:tcPr>
          <w:p w14:paraId="34DE65CF" w14:textId="77777777" w:rsidR="00305B09" w:rsidRPr="00305B09" w:rsidRDefault="00305B09" w:rsidP="00305B09">
            <w:pPr>
              <w:spacing w:before="0" w:line="240" w:lineRule="auto"/>
              <w:ind w:firstLineChars="100" w:firstLine="240"/>
              <w:rPr>
                <w:rFonts w:eastAsia="Times New Roman" w:cs="Calibri"/>
                <w:color w:val="000000"/>
                <w:szCs w:val="24"/>
              </w:rPr>
            </w:pPr>
            <w:r w:rsidRPr="00305B09">
              <w:rPr>
                <w:rFonts w:eastAsia="Times New Roman" w:cs="Calibri"/>
                <w:color w:val="000000"/>
                <w:szCs w:val="24"/>
              </w:rPr>
              <w:t>Thank you cards / Envelopes</w:t>
            </w:r>
          </w:p>
        </w:tc>
        <w:tc>
          <w:tcPr>
            <w:tcW w:w="1016" w:type="dxa"/>
            <w:tcBorders>
              <w:top w:val="nil"/>
              <w:left w:val="single" w:sz="12" w:space="0" w:color="auto"/>
              <w:bottom w:val="nil"/>
              <w:right w:val="single" w:sz="12" w:space="0" w:color="auto"/>
            </w:tcBorders>
            <w:shd w:val="clear" w:color="000000" w:fill="E2EFDA"/>
            <w:noWrap/>
            <w:vAlign w:val="center"/>
            <w:hideMark/>
          </w:tcPr>
          <w:p w14:paraId="52F48A31" w14:textId="77777777" w:rsidR="00305B09" w:rsidRPr="00305B09" w:rsidRDefault="00305B09" w:rsidP="00305B09">
            <w:pPr>
              <w:spacing w:before="0" w:line="240" w:lineRule="auto"/>
              <w:jc w:val="center"/>
              <w:rPr>
                <w:rFonts w:eastAsia="Times New Roman" w:cs="Calibri"/>
                <w:b/>
                <w:bCs/>
                <w:color w:val="000000"/>
                <w:szCs w:val="24"/>
              </w:rPr>
            </w:pPr>
            <w:r w:rsidRPr="00305B09">
              <w:rPr>
                <w:rFonts w:eastAsia="Times New Roman" w:cs="Calibri"/>
                <w:b/>
                <w:bCs/>
                <w:color w:val="000000"/>
                <w:szCs w:val="24"/>
              </w:rPr>
              <w:t>100</w:t>
            </w:r>
          </w:p>
        </w:tc>
        <w:tc>
          <w:tcPr>
            <w:tcW w:w="1118" w:type="dxa"/>
            <w:tcBorders>
              <w:top w:val="nil"/>
              <w:left w:val="nil"/>
              <w:bottom w:val="nil"/>
              <w:right w:val="single" w:sz="12" w:space="0" w:color="auto"/>
            </w:tcBorders>
            <w:shd w:val="clear" w:color="000000" w:fill="E2EFDA"/>
            <w:noWrap/>
            <w:vAlign w:val="center"/>
            <w:hideMark/>
          </w:tcPr>
          <w:p w14:paraId="0A666B65" w14:textId="77777777" w:rsidR="00305B09" w:rsidRPr="00305B09" w:rsidRDefault="00305B09" w:rsidP="00305B09">
            <w:pPr>
              <w:spacing w:before="0" w:line="240" w:lineRule="auto"/>
              <w:rPr>
                <w:rFonts w:eastAsia="Times New Roman" w:cs="Calibri"/>
                <w:color w:val="000000"/>
                <w:szCs w:val="24"/>
              </w:rPr>
            </w:pPr>
            <w:r w:rsidRPr="00305B09">
              <w:rPr>
                <w:rFonts w:eastAsia="Times New Roman" w:cs="Calibri"/>
                <w:color w:val="000000"/>
                <w:szCs w:val="24"/>
              </w:rPr>
              <w:t> </w:t>
            </w:r>
          </w:p>
        </w:tc>
        <w:tc>
          <w:tcPr>
            <w:tcW w:w="1116" w:type="dxa"/>
            <w:tcBorders>
              <w:top w:val="nil"/>
              <w:left w:val="nil"/>
              <w:bottom w:val="nil"/>
              <w:right w:val="single" w:sz="24" w:space="0" w:color="auto"/>
            </w:tcBorders>
            <w:shd w:val="clear" w:color="000000" w:fill="E2EFDA"/>
            <w:noWrap/>
            <w:vAlign w:val="center"/>
            <w:hideMark/>
          </w:tcPr>
          <w:p w14:paraId="1632C342" w14:textId="77777777" w:rsidR="00305B09" w:rsidRPr="00305B09" w:rsidRDefault="00305B09" w:rsidP="00305B09">
            <w:pPr>
              <w:spacing w:before="0" w:line="240" w:lineRule="auto"/>
              <w:rPr>
                <w:rFonts w:eastAsia="Times New Roman" w:cs="Calibri"/>
                <w:color w:val="000000"/>
                <w:sz w:val="22"/>
              </w:rPr>
            </w:pPr>
            <w:r w:rsidRPr="00305B09">
              <w:rPr>
                <w:rFonts w:eastAsia="Times New Roman" w:cs="Calibri"/>
                <w:color w:val="000000"/>
                <w:sz w:val="22"/>
              </w:rPr>
              <w:t> </w:t>
            </w:r>
          </w:p>
        </w:tc>
      </w:tr>
      <w:tr w:rsidR="00305B09" w:rsidRPr="00305B09" w14:paraId="508DC67B" w14:textId="77777777" w:rsidTr="00366EAC">
        <w:trPr>
          <w:trHeight w:val="432"/>
          <w:jc w:val="center"/>
        </w:trPr>
        <w:tc>
          <w:tcPr>
            <w:tcW w:w="4456" w:type="dxa"/>
            <w:tcBorders>
              <w:top w:val="nil"/>
              <w:left w:val="single" w:sz="24" w:space="0" w:color="auto"/>
              <w:bottom w:val="nil"/>
              <w:right w:val="nil"/>
            </w:tcBorders>
            <w:shd w:val="clear" w:color="auto" w:fill="auto"/>
            <w:noWrap/>
            <w:vAlign w:val="center"/>
            <w:hideMark/>
          </w:tcPr>
          <w:p w14:paraId="31304E15" w14:textId="77777777" w:rsidR="00305B09" w:rsidRPr="00305B09" w:rsidRDefault="00305B09" w:rsidP="00305B09">
            <w:pPr>
              <w:spacing w:before="0" w:line="240" w:lineRule="auto"/>
              <w:ind w:firstLineChars="100" w:firstLine="240"/>
              <w:rPr>
                <w:rFonts w:eastAsia="Times New Roman" w:cs="Calibri"/>
                <w:color w:val="000000"/>
                <w:szCs w:val="24"/>
              </w:rPr>
            </w:pPr>
            <w:r w:rsidRPr="00305B09">
              <w:rPr>
                <w:rFonts w:eastAsia="Times New Roman" w:cs="Calibri"/>
                <w:color w:val="000000"/>
                <w:szCs w:val="24"/>
              </w:rPr>
              <w:t>Keep Safe Care Letterhead</w:t>
            </w:r>
          </w:p>
        </w:tc>
        <w:tc>
          <w:tcPr>
            <w:tcW w:w="1016" w:type="dxa"/>
            <w:tcBorders>
              <w:top w:val="nil"/>
              <w:left w:val="single" w:sz="12" w:space="0" w:color="auto"/>
              <w:bottom w:val="nil"/>
              <w:right w:val="single" w:sz="12" w:space="0" w:color="auto"/>
            </w:tcBorders>
            <w:shd w:val="clear" w:color="auto" w:fill="auto"/>
            <w:noWrap/>
            <w:vAlign w:val="center"/>
            <w:hideMark/>
          </w:tcPr>
          <w:p w14:paraId="25304390" w14:textId="77777777" w:rsidR="00305B09" w:rsidRPr="00305B09" w:rsidRDefault="00305B09" w:rsidP="00305B09">
            <w:pPr>
              <w:spacing w:before="0" w:line="240" w:lineRule="auto"/>
              <w:jc w:val="center"/>
              <w:rPr>
                <w:rFonts w:eastAsia="Times New Roman" w:cs="Calibri"/>
                <w:b/>
                <w:bCs/>
                <w:color w:val="000000"/>
                <w:szCs w:val="24"/>
              </w:rPr>
            </w:pPr>
            <w:r w:rsidRPr="00305B09">
              <w:rPr>
                <w:rFonts w:eastAsia="Times New Roman" w:cs="Calibri"/>
                <w:b/>
                <w:bCs/>
                <w:color w:val="000000"/>
                <w:szCs w:val="24"/>
              </w:rPr>
              <w:t>250</w:t>
            </w:r>
          </w:p>
        </w:tc>
        <w:tc>
          <w:tcPr>
            <w:tcW w:w="1118" w:type="dxa"/>
            <w:tcBorders>
              <w:top w:val="nil"/>
              <w:left w:val="nil"/>
              <w:bottom w:val="nil"/>
              <w:right w:val="single" w:sz="12" w:space="0" w:color="auto"/>
            </w:tcBorders>
            <w:shd w:val="clear" w:color="auto" w:fill="auto"/>
            <w:noWrap/>
            <w:vAlign w:val="center"/>
            <w:hideMark/>
          </w:tcPr>
          <w:p w14:paraId="479CAD2D" w14:textId="77777777" w:rsidR="00305B09" w:rsidRPr="00305B09" w:rsidRDefault="00305B09" w:rsidP="00305B09">
            <w:pPr>
              <w:spacing w:before="0" w:line="240" w:lineRule="auto"/>
              <w:rPr>
                <w:rFonts w:eastAsia="Times New Roman" w:cs="Calibri"/>
                <w:color w:val="000000"/>
                <w:szCs w:val="24"/>
              </w:rPr>
            </w:pPr>
            <w:r w:rsidRPr="00305B09">
              <w:rPr>
                <w:rFonts w:eastAsia="Times New Roman" w:cs="Calibri"/>
                <w:color w:val="000000"/>
                <w:szCs w:val="24"/>
              </w:rPr>
              <w:t> </w:t>
            </w:r>
          </w:p>
        </w:tc>
        <w:tc>
          <w:tcPr>
            <w:tcW w:w="1116" w:type="dxa"/>
            <w:tcBorders>
              <w:top w:val="nil"/>
              <w:left w:val="nil"/>
              <w:bottom w:val="nil"/>
              <w:right w:val="single" w:sz="24" w:space="0" w:color="auto"/>
            </w:tcBorders>
            <w:shd w:val="clear" w:color="auto" w:fill="auto"/>
            <w:noWrap/>
            <w:vAlign w:val="center"/>
            <w:hideMark/>
          </w:tcPr>
          <w:p w14:paraId="60AC6439" w14:textId="77777777" w:rsidR="00305B09" w:rsidRPr="00305B09" w:rsidRDefault="00305B09" w:rsidP="00305B09">
            <w:pPr>
              <w:spacing w:before="0" w:line="240" w:lineRule="auto"/>
              <w:rPr>
                <w:rFonts w:eastAsia="Times New Roman" w:cs="Calibri"/>
                <w:color w:val="000000"/>
                <w:sz w:val="22"/>
              </w:rPr>
            </w:pPr>
            <w:r w:rsidRPr="00305B09">
              <w:rPr>
                <w:rFonts w:eastAsia="Times New Roman" w:cs="Calibri"/>
                <w:color w:val="000000"/>
                <w:sz w:val="22"/>
              </w:rPr>
              <w:t> </w:t>
            </w:r>
          </w:p>
        </w:tc>
      </w:tr>
      <w:tr w:rsidR="00305B09" w:rsidRPr="00305B09" w14:paraId="198B3B37" w14:textId="77777777" w:rsidTr="00366EAC">
        <w:trPr>
          <w:trHeight w:val="432"/>
          <w:jc w:val="center"/>
        </w:trPr>
        <w:tc>
          <w:tcPr>
            <w:tcW w:w="4456" w:type="dxa"/>
            <w:tcBorders>
              <w:top w:val="nil"/>
              <w:left w:val="single" w:sz="24" w:space="0" w:color="auto"/>
              <w:bottom w:val="single" w:sz="24" w:space="0" w:color="auto"/>
              <w:right w:val="nil"/>
            </w:tcBorders>
            <w:shd w:val="clear" w:color="000000" w:fill="E2EFDA"/>
            <w:noWrap/>
            <w:vAlign w:val="center"/>
            <w:hideMark/>
          </w:tcPr>
          <w:p w14:paraId="6A044C79" w14:textId="77777777" w:rsidR="00305B09" w:rsidRPr="00305B09" w:rsidRDefault="00305B09" w:rsidP="00305B09">
            <w:pPr>
              <w:spacing w:before="0" w:line="240" w:lineRule="auto"/>
              <w:ind w:firstLineChars="100" w:firstLine="240"/>
              <w:rPr>
                <w:rFonts w:eastAsia="Times New Roman" w:cs="Calibri"/>
                <w:color w:val="000000"/>
                <w:szCs w:val="24"/>
              </w:rPr>
            </w:pPr>
            <w:r w:rsidRPr="00305B09">
              <w:rPr>
                <w:rFonts w:eastAsia="Times New Roman" w:cs="Calibri"/>
                <w:color w:val="000000"/>
                <w:szCs w:val="24"/>
              </w:rPr>
              <w:t>Keep Safe Care Envelopes</w:t>
            </w:r>
          </w:p>
        </w:tc>
        <w:tc>
          <w:tcPr>
            <w:tcW w:w="1016" w:type="dxa"/>
            <w:tcBorders>
              <w:top w:val="nil"/>
              <w:left w:val="single" w:sz="12" w:space="0" w:color="auto"/>
              <w:bottom w:val="single" w:sz="24" w:space="0" w:color="auto"/>
              <w:right w:val="single" w:sz="12" w:space="0" w:color="auto"/>
            </w:tcBorders>
            <w:shd w:val="clear" w:color="000000" w:fill="E2EFDA"/>
            <w:noWrap/>
            <w:vAlign w:val="center"/>
            <w:hideMark/>
          </w:tcPr>
          <w:p w14:paraId="41F6BE76" w14:textId="77777777" w:rsidR="00305B09" w:rsidRPr="00305B09" w:rsidRDefault="00305B09" w:rsidP="00305B09">
            <w:pPr>
              <w:spacing w:before="0" w:line="240" w:lineRule="auto"/>
              <w:jc w:val="center"/>
              <w:rPr>
                <w:rFonts w:eastAsia="Times New Roman" w:cs="Calibri"/>
                <w:b/>
                <w:bCs/>
                <w:color w:val="000000"/>
                <w:szCs w:val="24"/>
              </w:rPr>
            </w:pPr>
            <w:r w:rsidRPr="00305B09">
              <w:rPr>
                <w:rFonts w:eastAsia="Times New Roman" w:cs="Calibri"/>
                <w:b/>
                <w:bCs/>
                <w:color w:val="000000"/>
                <w:szCs w:val="24"/>
              </w:rPr>
              <w:t>100</w:t>
            </w:r>
          </w:p>
        </w:tc>
        <w:tc>
          <w:tcPr>
            <w:tcW w:w="1118" w:type="dxa"/>
            <w:tcBorders>
              <w:top w:val="nil"/>
              <w:left w:val="nil"/>
              <w:bottom w:val="single" w:sz="24" w:space="0" w:color="auto"/>
              <w:right w:val="single" w:sz="12" w:space="0" w:color="auto"/>
            </w:tcBorders>
            <w:shd w:val="clear" w:color="000000" w:fill="E2EFDA"/>
            <w:noWrap/>
            <w:vAlign w:val="center"/>
            <w:hideMark/>
          </w:tcPr>
          <w:p w14:paraId="31F57C0D" w14:textId="77777777" w:rsidR="00305B09" w:rsidRPr="00305B09" w:rsidRDefault="00305B09" w:rsidP="00305B09">
            <w:pPr>
              <w:spacing w:before="0" w:line="240" w:lineRule="auto"/>
              <w:rPr>
                <w:rFonts w:eastAsia="Times New Roman" w:cs="Calibri"/>
                <w:color w:val="000000"/>
                <w:szCs w:val="24"/>
              </w:rPr>
            </w:pPr>
            <w:r w:rsidRPr="00305B09">
              <w:rPr>
                <w:rFonts w:eastAsia="Times New Roman" w:cs="Calibri"/>
                <w:color w:val="000000"/>
                <w:szCs w:val="24"/>
              </w:rPr>
              <w:t> </w:t>
            </w:r>
          </w:p>
        </w:tc>
        <w:tc>
          <w:tcPr>
            <w:tcW w:w="1116" w:type="dxa"/>
            <w:tcBorders>
              <w:top w:val="nil"/>
              <w:left w:val="nil"/>
              <w:bottom w:val="single" w:sz="24" w:space="0" w:color="auto"/>
              <w:right w:val="single" w:sz="24" w:space="0" w:color="auto"/>
            </w:tcBorders>
            <w:shd w:val="clear" w:color="000000" w:fill="E2EFDA"/>
            <w:noWrap/>
            <w:vAlign w:val="center"/>
            <w:hideMark/>
          </w:tcPr>
          <w:p w14:paraId="31A4C7A1" w14:textId="77777777" w:rsidR="00305B09" w:rsidRPr="00305B09" w:rsidRDefault="00305B09" w:rsidP="00305B09">
            <w:pPr>
              <w:spacing w:before="0" w:line="240" w:lineRule="auto"/>
              <w:rPr>
                <w:rFonts w:eastAsia="Times New Roman" w:cs="Calibri"/>
                <w:color w:val="000000"/>
                <w:sz w:val="22"/>
              </w:rPr>
            </w:pPr>
            <w:r w:rsidRPr="00305B09">
              <w:rPr>
                <w:rFonts w:eastAsia="Times New Roman" w:cs="Calibri"/>
                <w:color w:val="000000"/>
                <w:sz w:val="22"/>
              </w:rPr>
              <w:t> </w:t>
            </w:r>
          </w:p>
        </w:tc>
      </w:tr>
    </w:tbl>
    <w:p w14:paraId="30C8B98D" w14:textId="77777777" w:rsidR="00305B09" w:rsidRDefault="00305B09" w:rsidP="00A06A40"/>
    <w:p w14:paraId="3387A70A" w14:textId="77777777" w:rsidR="00A06A40" w:rsidRDefault="00A06A40" w:rsidP="00A06A40"/>
    <w:p w14:paraId="426FE920" w14:textId="77777777" w:rsidR="00A06A40" w:rsidRPr="00A06A40" w:rsidRDefault="00A06A40" w:rsidP="00A06A40"/>
    <w:p w14:paraId="3AC525DC" w14:textId="0922F200" w:rsidR="00B86B11" w:rsidRDefault="00B86B11">
      <w:pPr>
        <w:spacing w:before="0" w:after="160" w:line="259" w:lineRule="auto"/>
      </w:pPr>
      <w:r>
        <w:br w:type="page"/>
      </w:r>
    </w:p>
    <w:p w14:paraId="0F59CA0C" w14:textId="1D616763" w:rsidR="0082302D" w:rsidRDefault="00AC0A9C" w:rsidP="00B86B11">
      <w:pPr>
        <w:pStyle w:val="Heading1"/>
      </w:pPr>
      <w:bookmarkStart w:id="9" w:name="_Toc184569318"/>
      <w:bookmarkStart w:id="10" w:name="_Ref184571088"/>
      <w:r>
        <w:lastRenderedPageBreak/>
        <w:t xml:space="preserve">Promotional Items and </w:t>
      </w:r>
      <w:r w:rsidR="00B86B11">
        <w:t>Office Supplies</w:t>
      </w:r>
      <w:bookmarkEnd w:id="9"/>
      <w:bookmarkEnd w:id="10"/>
    </w:p>
    <w:p w14:paraId="38863E8F" w14:textId="1E7E30FA" w:rsidR="0082302D" w:rsidRDefault="006E689F" w:rsidP="0082302D">
      <w:r>
        <w:t>While we do not recommend advertising, we do very much believe having certain promotional items to leave behind with our clients and referral partners is critical to staying top of mind with  both. We have done quite a bit of research and have found there are essentially for items people enjoy and will use on a consistent basis. First, is the small engraved LED flash light, next are the metal pens, then the coffee mugs and finally the dry erase board.</w:t>
      </w:r>
    </w:p>
    <w:tbl>
      <w:tblPr>
        <w:tblW w:w="7706" w:type="dxa"/>
        <w:jc w:val="center"/>
        <w:tblLook w:val="04A0" w:firstRow="1" w:lastRow="0" w:firstColumn="1" w:lastColumn="0" w:noHBand="0" w:noVBand="1"/>
      </w:tblPr>
      <w:tblGrid>
        <w:gridCol w:w="4456"/>
        <w:gridCol w:w="1016"/>
        <w:gridCol w:w="1118"/>
        <w:gridCol w:w="1116"/>
      </w:tblGrid>
      <w:tr w:rsidR="00AC0A9C" w:rsidRPr="00212767" w14:paraId="014BDBAE" w14:textId="77777777" w:rsidTr="00242D5F">
        <w:trPr>
          <w:trHeight w:val="480"/>
          <w:jc w:val="center"/>
        </w:trPr>
        <w:tc>
          <w:tcPr>
            <w:tcW w:w="7706" w:type="dxa"/>
            <w:gridSpan w:val="4"/>
            <w:tcBorders>
              <w:top w:val="nil"/>
              <w:left w:val="nil"/>
              <w:bottom w:val="single" w:sz="24" w:space="0" w:color="auto"/>
              <w:right w:val="nil"/>
            </w:tcBorders>
            <w:shd w:val="clear" w:color="auto" w:fill="auto"/>
            <w:noWrap/>
            <w:vAlign w:val="center"/>
            <w:hideMark/>
          </w:tcPr>
          <w:p w14:paraId="77BBF8FC" w14:textId="2F11D4DF" w:rsidR="00AC0A9C" w:rsidRPr="00212767" w:rsidRDefault="00AC0A9C" w:rsidP="00AC0A9C">
            <w:pPr>
              <w:spacing w:before="0" w:line="240" w:lineRule="auto"/>
              <w:ind w:firstLineChars="100" w:firstLine="281"/>
              <w:rPr>
                <w:rFonts w:eastAsia="Times New Roman" w:cs="Calibri"/>
                <w:color w:val="000000"/>
                <w:sz w:val="22"/>
              </w:rPr>
            </w:pPr>
            <w:r>
              <w:rPr>
                <w:rFonts w:eastAsia="Times New Roman" w:cs="Calibri"/>
                <w:b/>
                <w:bCs/>
                <w:color w:val="000000"/>
                <w:sz w:val="28"/>
                <w:szCs w:val="28"/>
              </w:rPr>
              <w:t>Promotional Items and Office Supplies Suggested Quantities</w:t>
            </w:r>
            <w:r w:rsidRPr="00212767">
              <w:rPr>
                <w:rFonts w:eastAsia="Times New Roman" w:cs="Calibri"/>
                <w:color w:val="000000"/>
                <w:sz w:val="22"/>
              </w:rPr>
              <w:t> </w:t>
            </w:r>
          </w:p>
        </w:tc>
      </w:tr>
      <w:tr w:rsidR="00212767" w:rsidRPr="00212767" w14:paraId="0F681ADC" w14:textId="77777777" w:rsidTr="001E041B">
        <w:trPr>
          <w:trHeight w:val="432"/>
          <w:jc w:val="center"/>
        </w:trPr>
        <w:tc>
          <w:tcPr>
            <w:tcW w:w="4456" w:type="dxa"/>
            <w:tcBorders>
              <w:top w:val="single" w:sz="24" w:space="0" w:color="auto"/>
              <w:left w:val="single" w:sz="24" w:space="0" w:color="auto"/>
              <w:bottom w:val="single" w:sz="24" w:space="0" w:color="auto"/>
              <w:right w:val="nil"/>
            </w:tcBorders>
            <w:shd w:val="clear" w:color="auto" w:fill="FFFFFF" w:themeFill="background1"/>
            <w:noWrap/>
            <w:vAlign w:val="center"/>
            <w:hideMark/>
          </w:tcPr>
          <w:p w14:paraId="563746B3" w14:textId="77777777" w:rsidR="00212767" w:rsidRPr="00212767" w:rsidRDefault="00212767" w:rsidP="00212767">
            <w:pPr>
              <w:spacing w:before="0" w:line="240" w:lineRule="auto"/>
              <w:jc w:val="center"/>
              <w:rPr>
                <w:rFonts w:eastAsia="Times New Roman" w:cs="Calibri"/>
                <w:b/>
                <w:bCs/>
                <w:color w:val="000000"/>
                <w:sz w:val="26"/>
                <w:szCs w:val="26"/>
              </w:rPr>
            </w:pPr>
            <w:r w:rsidRPr="00212767">
              <w:rPr>
                <w:rFonts w:eastAsia="Times New Roman" w:cs="Calibri"/>
                <w:b/>
                <w:bCs/>
                <w:color w:val="000000"/>
                <w:sz w:val="26"/>
                <w:szCs w:val="26"/>
              </w:rPr>
              <w:t>Item</w:t>
            </w:r>
          </w:p>
        </w:tc>
        <w:tc>
          <w:tcPr>
            <w:tcW w:w="1016" w:type="dxa"/>
            <w:tcBorders>
              <w:top w:val="single" w:sz="24" w:space="0" w:color="auto"/>
              <w:left w:val="single" w:sz="12" w:space="0" w:color="auto"/>
              <w:bottom w:val="single" w:sz="24" w:space="0" w:color="auto"/>
              <w:right w:val="nil"/>
            </w:tcBorders>
            <w:shd w:val="clear" w:color="auto" w:fill="FFFFFF" w:themeFill="background1"/>
            <w:noWrap/>
            <w:vAlign w:val="center"/>
            <w:hideMark/>
          </w:tcPr>
          <w:p w14:paraId="21A02C7A" w14:textId="77777777" w:rsidR="00212767" w:rsidRPr="00212767" w:rsidRDefault="00212767" w:rsidP="00212767">
            <w:pPr>
              <w:spacing w:before="0" w:line="240" w:lineRule="auto"/>
              <w:jc w:val="center"/>
              <w:rPr>
                <w:rFonts w:eastAsia="Times New Roman" w:cs="Calibri"/>
                <w:b/>
                <w:bCs/>
                <w:color w:val="000000"/>
                <w:sz w:val="26"/>
                <w:szCs w:val="26"/>
              </w:rPr>
            </w:pPr>
            <w:r w:rsidRPr="00212767">
              <w:rPr>
                <w:rFonts w:eastAsia="Times New Roman" w:cs="Calibri"/>
                <w:b/>
                <w:bCs/>
                <w:color w:val="000000"/>
                <w:sz w:val="26"/>
                <w:szCs w:val="26"/>
              </w:rPr>
              <w:t xml:space="preserve">Qty </w:t>
            </w:r>
          </w:p>
        </w:tc>
        <w:tc>
          <w:tcPr>
            <w:tcW w:w="1118" w:type="dxa"/>
            <w:tcBorders>
              <w:top w:val="single" w:sz="24" w:space="0" w:color="auto"/>
              <w:left w:val="single" w:sz="12" w:space="0" w:color="auto"/>
              <w:bottom w:val="single" w:sz="24" w:space="0" w:color="auto"/>
              <w:right w:val="single" w:sz="12" w:space="0" w:color="auto"/>
            </w:tcBorders>
            <w:shd w:val="clear" w:color="auto" w:fill="FFFFFF" w:themeFill="background1"/>
            <w:noWrap/>
            <w:vAlign w:val="center"/>
            <w:hideMark/>
          </w:tcPr>
          <w:p w14:paraId="18D71565" w14:textId="77777777" w:rsidR="00212767" w:rsidRPr="00212767" w:rsidRDefault="00212767" w:rsidP="00212767">
            <w:pPr>
              <w:spacing w:before="0" w:line="240" w:lineRule="auto"/>
              <w:jc w:val="center"/>
              <w:rPr>
                <w:rFonts w:eastAsia="Times New Roman" w:cs="Calibri"/>
                <w:b/>
                <w:bCs/>
                <w:color w:val="000000"/>
                <w:sz w:val="26"/>
                <w:szCs w:val="26"/>
              </w:rPr>
            </w:pPr>
            <w:r w:rsidRPr="00212767">
              <w:rPr>
                <w:rFonts w:eastAsia="Times New Roman" w:cs="Calibri"/>
                <w:b/>
                <w:bCs/>
                <w:color w:val="000000"/>
                <w:sz w:val="26"/>
                <w:szCs w:val="26"/>
              </w:rPr>
              <w:t>Ordered</w:t>
            </w:r>
          </w:p>
        </w:tc>
        <w:tc>
          <w:tcPr>
            <w:tcW w:w="1116" w:type="dxa"/>
            <w:tcBorders>
              <w:top w:val="single" w:sz="24" w:space="0" w:color="auto"/>
              <w:left w:val="nil"/>
              <w:bottom w:val="single" w:sz="24" w:space="0" w:color="auto"/>
              <w:right w:val="single" w:sz="24" w:space="0" w:color="auto"/>
            </w:tcBorders>
            <w:shd w:val="clear" w:color="auto" w:fill="FFFFFF" w:themeFill="background1"/>
            <w:noWrap/>
            <w:vAlign w:val="center"/>
            <w:hideMark/>
          </w:tcPr>
          <w:p w14:paraId="0E5C8BB3" w14:textId="77777777" w:rsidR="00212767" w:rsidRPr="00212767" w:rsidRDefault="00212767" w:rsidP="00212767">
            <w:pPr>
              <w:spacing w:before="0" w:line="240" w:lineRule="auto"/>
              <w:jc w:val="center"/>
              <w:rPr>
                <w:rFonts w:eastAsia="Times New Roman" w:cs="Calibri"/>
                <w:b/>
                <w:bCs/>
                <w:color w:val="000000"/>
                <w:sz w:val="26"/>
                <w:szCs w:val="26"/>
              </w:rPr>
            </w:pPr>
            <w:r w:rsidRPr="00212767">
              <w:rPr>
                <w:rFonts w:eastAsia="Times New Roman" w:cs="Calibri"/>
                <w:b/>
                <w:bCs/>
                <w:color w:val="000000"/>
                <w:sz w:val="26"/>
                <w:szCs w:val="26"/>
              </w:rPr>
              <w:t>Arrived</w:t>
            </w:r>
          </w:p>
        </w:tc>
      </w:tr>
      <w:tr w:rsidR="00212767" w:rsidRPr="00212767" w14:paraId="1D3A45C5" w14:textId="77777777" w:rsidTr="00B86B11">
        <w:trPr>
          <w:trHeight w:val="432"/>
          <w:jc w:val="center"/>
        </w:trPr>
        <w:tc>
          <w:tcPr>
            <w:tcW w:w="4456" w:type="dxa"/>
            <w:tcBorders>
              <w:top w:val="single" w:sz="24" w:space="0" w:color="auto"/>
              <w:left w:val="single" w:sz="24" w:space="0" w:color="auto"/>
              <w:bottom w:val="nil"/>
              <w:right w:val="nil"/>
            </w:tcBorders>
            <w:shd w:val="clear" w:color="auto" w:fill="auto"/>
            <w:noWrap/>
            <w:vAlign w:val="center"/>
            <w:hideMark/>
          </w:tcPr>
          <w:p w14:paraId="27DB32AE" w14:textId="77777777" w:rsidR="00212767" w:rsidRPr="00212767" w:rsidRDefault="00212767" w:rsidP="00212767">
            <w:pPr>
              <w:spacing w:before="0" w:line="240" w:lineRule="auto"/>
              <w:ind w:firstLineChars="100" w:firstLine="240"/>
              <w:rPr>
                <w:rFonts w:eastAsia="Times New Roman" w:cs="Calibri"/>
                <w:color w:val="000000"/>
                <w:szCs w:val="24"/>
              </w:rPr>
            </w:pPr>
            <w:r w:rsidRPr="00212767">
              <w:rPr>
                <w:rFonts w:eastAsia="Times New Roman" w:cs="Calibri"/>
                <w:color w:val="000000"/>
                <w:szCs w:val="24"/>
              </w:rPr>
              <w:t>Engraved Flash Lights</w:t>
            </w:r>
          </w:p>
        </w:tc>
        <w:tc>
          <w:tcPr>
            <w:tcW w:w="1016" w:type="dxa"/>
            <w:tcBorders>
              <w:top w:val="single" w:sz="24" w:space="0" w:color="auto"/>
              <w:left w:val="single" w:sz="12" w:space="0" w:color="auto"/>
              <w:bottom w:val="nil"/>
              <w:right w:val="single" w:sz="12" w:space="0" w:color="auto"/>
            </w:tcBorders>
            <w:shd w:val="clear" w:color="auto" w:fill="auto"/>
            <w:noWrap/>
            <w:vAlign w:val="center"/>
            <w:hideMark/>
          </w:tcPr>
          <w:p w14:paraId="1F33FF00" w14:textId="77777777" w:rsidR="00212767" w:rsidRPr="00212767" w:rsidRDefault="00212767" w:rsidP="00212767">
            <w:pPr>
              <w:spacing w:before="0" w:line="240" w:lineRule="auto"/>
              <w:jc w:val="center"/>
              <w:rPr>
                <w:rFonts w:eastAsia="Times New Roman" w:cs="Calibri"/>
                <w:b/>
                <w:bCs/>
                <w:color w:val="000000"/>
                <w:szCs w:val="24"/>
              </w:rPr>
            </w:pPr>
            <w:r w:rsidRPr="00212767">
              <w:rPr>
                <w:rFonts w:eastAsia="Times New Roman" w:cs="Calibri"/>
                <w:b/>
                <w:bCs/>
                <w:color w:val="000000"/>
                <w:szCs w:val="24"/>
              </w:rPr>
              <w:t>300</w:t>
            </w:r>
          </w:p>
        </w:tc>
        <w:tc>
          <w:tcPr>
            <w:tcW w:w="1118" w:type="dxa"/>
            <w:tcBorders>
              <w:top w:val="single" w:sz="24" w:space="0" w:color="auto"/>
              <w:left w:val="nil"/>
              <w:bottom w:val="nil"/>
              <w:right w:val="single" w:sz="12" w:space="0" w:color="auto"/>
            </w:tcBorders>
            <w:shd w:val="clear" w:color="auto" w:fill="auto"/>
            <w:noWrap/>
            <w:vAlign w:val="center"/>
            <w:hideMark/>
          </w:tcPr>
          <w:p w14:paraId="28CA68E9" w14:textId="77777777" w:rsidR="00212767" w:rsidRPr="00212767" w:rsidRDefault="00212767" w:rsidP="00212767">
            <w:pPr>
              <w:spacing w:before="0" w:line="240" w:lineRule="auto"/>
              <w:rPr>
                <w:rFonts w:eastAsia="Times New Roman" w:cs="Calibri"/>
                <w:color w:val="000000"/>
                <w:szCs w:val="24"/>
              </w:rPr>
            </w:pPr>
            <w:r w:rsidRPr="00212767">
              <w:rPr>
                <w:rFonts w:eastAsia="Times New Roman" w:cs="Calibri"/>
                <w:color w:val="000000"/>
                <w:szCs w:val="24"/>
              </w:rPr>
              <w:t> </w:t>
            </w:r>
          </w:p>
        </w:tc>
        <w:tc>
          <w:tcPr>
            <w:tcW w:w="1116" w:type="dxa"/>
            <w:tcBorders>
              <w:top w:val="single" w:sz="24" w:space="0" w:color="auto"/>
              <w:left w:val="nil"/>
              <w:bottom w:val="nil"/>
              <w:right w:val="single" w:sz="24" w:space="0" w:color="auto"/>
            </w:tcBorders>
            <w:shd w:val="clear" w:color="auto" w:fill="auto"/>
            <w:noWrap/>
            <w:vAlign w:val="center"/>
            <w:hideMark/>
          </w:tcPr>
          <w:p w14:paraId="7827782D" w14:textId="77777777" w:rsidR="00212767" w:rsidRPr="00212767" w:rsidRDefault="00212767" w:rsidP="00212767">
            <w:pPr>
              <w:spacing w:before="0" w:line="240" w:lineRule="auto"/>
              <w:rPr>
                <w:rFonts w:eastAsia="Times New Roman" w:cs="Calibri"/>
                <w:color w:val="000000"/>
                <w:sz w:val="22"/>
              </w:rPr>
            </w:pPr>
            <w:r w:rsidRPr="00212767">
              <w:rPr>
                <w:rFonts w:eastAsia="Times New Roman" w:cs="Calibri"/>
                <w:color w:val="000000"/>
                <w:sz w:val="22"/>
              </w:rPr>
              <w:t> </w:t>
            </w:r>
          </w:p>
        </w:tc>
      </w:tr>
      <w:tr w:rsidR="00212767" w:rsidRPr="00212767" w14:paraId="11E9EDDF" w14:textId="77777777" w:rsidTr="00B86B11">
        <w:trPr>
          <w:trHeight w:val="432"/>
          <w:jc w:val="center"/>
        </w:trPr>
        <w:tc>
          <w:tcPr>
            <w:tcW w:w="4456" w:type="dxa"/>
            <w:tcBorders>
              <w:top w:val="nil"/>
              <w:left w:val="single" w:sz="24" w:space="0" w:color="auto"/>
              <w:bottom w:val="nil"/>
              <w:right w:val="nil"/>
            </w:tcBorders>
            <w:shd w:val="clear" w:color="auto" w:fill="E2EFD9" w:themeFill="accent6" w:themeFillTint="33"/>
            <w:noWrap/>
            <w:vAlign w:val="center"/>
            <w:hideMark/>
          </w:tcPr>
          <w:p w14:paraId="5F934DF0" w14:textId="77777777" w:rsidR="00212767" w:rsidRPr="00212767" w:rsidRDefault="00212767" w:rsidP="00212767">
            <w:pPr>
              <w:spacing w:before="0" w:line="240" w:lineRule="auto"/>
              <w:ind w:firstLineChars="100" w:firstLine="240"/>
              <w:rPr>
                <w:rFonts w:eastAsia="Times New Roman" w:cs="Calibri"/>
                <w:color w:val="000000"/>
                <w:szCs w:val="24"/>
              </w:rPr>
            </w:pPr>
            <w:r w:rsidRPr="00212767">
              <w:rPr>
                <w:rFonts w:eastAsia="Times New Roman" w:cs="Calibri"/>
                <w:color w:val="000000"/>
                <w:szCs w:val="24"/>
              </w:rPr>
              <w:t>Logo Ink Pens (White)</w:t>
            </w:r>
          </w:p>
        </w:tc>
        <w:tc>
          <w:tcPr>
            <w:tcW w:w="1016" w:type="dxa"/>
            <w:tcBorders>
              <w:top w:val="nil"/>
              <w:left w:val="single" w:sz="12" w:space="0" w:color="auto"/>
              <w:bottom w:val="nil"/>
              <w:right w:val="single" w:sz="12" w:space="0" w:color="auto"/>
            </w:tcBorders>
            <w:shd w:val="clear" w:color="auto" w:fill="E2EFD9" w:themeFill="accent6" w:themeFillTint="33"/>
            <w:noWrap/>
            <w:vAlign w:val="center"/>
            <w:hideMark/>
          </w:tcPr>
          <w:p w14:paraId="3121D2F2" w14:textId="77777777" w:rsidR="00212767" w:rsidRPr="00212767" w:rsidRDefault="00212767" w:rsidP="00212767">
            <w:pPr>
              <w:spacing w:before="0" w:line="240" w:lineRule="auto"/>
              <w:jc w:val="center"/>
              <w:rPr>
                <w:rFonts w:eastAsia="Times New Roman" w:cs="Calibri"/>
                <w:b/>
                <w:bCs/>
                <w:color w:val="000000"/>
                <w:szCs w:val="24"/>
              </w:rPr>
            </w:pPr>
            <w:r w:rsidRPr="00212767">
              <w:rPr>
                <w:rFonts w:eastAsia="Times New Roman" w:cs="Calibri"/>
                <w:b/>
                <w:bCs/>
                <w:color w:val="000000"/>
                <w:szCs w:val="24"/>
              </w:rPr>
              <w:t>300</w:t>
            </w:r>
          </w:p>
        </w:tc>
        <w:tc>
          <w:tcPr>
            <w:tcW w:w="1118" w:type="dxa"/>
            <w:tcBorders>
              <w:top w:val="nil"/>
              <w:left w:val="nil"/>
              <w:bottom w:val="nil"/>
              <w:right w:val="single" w:sz="12" w:space="0" w:color="auto"/>
            </w:tcBorders>
            <w:shd w:val="clear" w:color="auto" w:fill="E2EFD9" w:themeFill="accent6" w:themeFillTint="33"/>
            <w:noWrap/>
            <w:vAlign w:val="center"/>
            <w:hideMark/>
          </w:tcPr>
          <w:p w14:paraId="79A650D2" w14:textId="77777777" w:rsidR="00212767" w:rsidRPr="00212767" w:rsidRDefault="00212767" w:rsidP="00212767">
            <w:pPr>
              <w:spacing w:before="0" w:line="240" w:lineRule="auto"/>
              <w:rPr>
                <w:rFonts w:eastAsia="Times New Roman" w:cs="Calibri"/>
                <w:color w:val="000000"/>
                <w:szCs w:val="24"/>
              </w:rPr>
            </w:pPr>
            <w:r w:rsidRPr="00212767">
              <w:rPr>
                <w:rFonts w:eastAsia="Times New Roman" w:cs="Calibri"/>
                <w:color w:val="000000"/>
                <w:szCs w:val="24"/>
              </w:rPr>
              <w:t> </w:t>
            </w:r>
          </w:p>
        </w:tc>
        <w:tc>
          <w:tcPr>
            <w:tcW w:w="1116" w:type="dxa"/>
            <w:tcBorders>
              <w:top w:val="nil"/>
              <w:left w:val="nil"/>
              <w:bottom w:val="nil"/>
              <w:right w:val="single" w:sz="24" w:space="0" w:color="auto"/>
            </w:tcBorders>
            <w:shd w:val="clear" w:color="auto" w:fill="E2EFD9" w:themeFill="accent6" w:themeFillTint="33"/>
            <w:noWrap/>
            <w:vAlign w:val="center"/>
            <w:hideMark/>
          </w:tcPr>
          <w:p w14:paraId="7C77905B" w14:textId="77777777" w:rsidR="00212767" w:rsidRPr="00212767" w:rsidRDefault="00212767" w:rsidP="00212767">
            <w:pPr>
              <w:spacing w:before="0" w:line="240" w:lineRule="auto"/>
              <w:rPr>
                <w:rFonts w:eastAsia="Times New Roman" w:cs="Calibri"/>
                <w:color w:val="000000"/>
                <w:sz w:val="22"/>
              </w:rPr>
            </w:pPr>
            <w:r w:rsidRPr="00212767">
              <w:rPr>
                <w:rFonts w:eastAsia="Times New Roman" w:cs="Calibri"/>
                <w:color w:val="000000"/>
                <w:sz w:val="22"/>
              </w:rPr>
              <w:t> </w:t>
            </w:r>
          </w:p>
        </w:tc>
      </w:tr>
      <w:tr w:rsidR="00857526" w:rsidRPr="00212767" w14:paraId="78766B0C" w14:textId="77777777" w:rsidTr="006F00E5">
        <w:trPr>
          <w:trHeight w:val="432"/>
          <w:jc w:val="center"/>
        </w:trPr>
        <w:tc>
          <w:tcPr>
            <w:tcW w:w="4456" w:type="dxa"/>
            <w:tcBorders>
              <w:top w:val="nil"/>
              <w:left w:val="single" w:sz="24" w:space="0" w:color="auto"/>
              <w:bottom w:val="nil"/>
              <w:right w:val="nil"/>
            </w:tcBorders>
            <w:shd w:val="clear" w:color="auto" w:fill="auto"/>
            <w:noWrap/>
            <w:vAlign w:val="center"/>
            <w:hideMark/>
          </w:tcPr>
          <w:p w14:paraId="357FDC68" w14:textId="77777777" w:rsidR="00857526" w:rsidRPr="00212767" w:rsidRDefault="00857526" w:rsidP="006F00E5">
            <w:pPr>
              <w:spacing w:before="0" w:line="240" w:lineRule="auto"/>
              <w:ind w:firstLineChars="100" w:firstLine="240"/>
              <w:rPr>
                <w:rFonts w:eastAsia="Times New Roman" w:cs="Calibri"/>
                <w:color w:val="000000"/>
                <w:szCs w:val="24"/>
              </w:rPr>
            </w:pPr>
            <w:r w:rsidRPr="00212767">
              <w:rPr>
                <w:rFonts w:eastAsia="Times New Roman" w:cs="Calibri"/>
                <w:color w:val="000000"/>
                <w:szCs w:val="24"/>
              </w:rPr>
              <w:t>Magnetic Dry Erase Sheets (9</w:t>
            </w:r>
            <w:r>
              <w:rPr>
                <w:rFonts w:eastAsia="Times New Roman" w:cs="Calibri"/>
                <w:color w:val="000000"/>
                <w:szCs w:val="24"/>
              </w:rPr>
              <w:t>”</w:t>
            </w:r>
            <w:r w:rsidRPr="00212767">
              <w:rPr>
                <w:rFonts w:eastAsia="Times New Roman" w:cs="Calibri"/>
                <w:color w:val="000000"/>
                <w:szCs w:val="24"/>
              </w:rPr>
              <w:t>x12</w:t>
            </w:r>
            <w:r>
              <w:rPr>
                <w:rFonts w:eastAsia="Times New Roman" w:cs="Calibri"/>
                <w:color w:val="000000"/>
                <w:szCs w:val="24"/>
              </w:rPr>
              <w:t>”</w:t>
            </w:r>
            <w:r w:rsidRPr="00212767">
              <w:rPr>
                <w:rFonts w:eastAsia="Times New Roman" w:cs="Calibri"/>
                <w:color w:val="000000"/>
                <w:szCs w:val="24"/>
              </w:rPr>
              <w:t>)</w:t>
            </w:r>
          </w:p>
        </w:tc>
        <w:tc>
          <w:tcPr>
            <w:tcW w:w="1016" w:type="dxa"/>
            <w:tcBorders>
              <w:top w:val="nil"/>
              <w:left w:val="single" w:sz="12" w:space="0" w:color="auto"/>
              <w:bottom w:val="nil"/>
              <w:right w:val="single" w:sz="12" w:space="0" w:color="auto"/>
            </w:tcBorders>
            <w:shd w:val="clear" w:color="auto" w:fill="auto"/>
            <w:noWrap/>
            <w:vAlign w:val="center"/>
            <w:hideMark/>
          </w:tcPr>
          <w:p w14:paraId="053754BB" w14:textId="77777777" w:rsidR="00857526" w:rsidRPr="00212767" w:rsidRDefault="00857526" w:rsidP="006F00E5">
            <w:pPr>
              <w:spacing w:before="0" w:line="240" w:lineRule="auto"/>
              <w:jc w:val="center"/>
              <w:rPr>
                <w:rFonts w:eastAsia="Times New Roman" w:cs="Calibri"/>
                <w:b/>
                <w:bCs/>
                <w:color w:val="000000"/>
                <w:szCs w:val="24"/>
              </w:rPr>
            </w:pPr>
            <w:r w:rsidRPr="00212767">
              <w:rPr>
                <w:rFonts w:eastAsia="Times New Roman" w:cs="Calibri"/>
                <w:b/>
                <w:bCs/>
                <w:color w:val="000000"/>
                <w:szCs w:val="24"/>
              </w:rPr>
              <w:t>10</w:t>
            </w:r>
          </w:p>
        </w:tc>
        <w:tc>
          <w:tcPr>
            <w:tcW w:w="1118" w:type="dxa"/>
            <w:tcBorders>
              <w:top w:val="nil"/>
              <w:left w:val="nil"/>
              <w:bottom w:val="nil"/>
              <w:right w:val="single" w:sz="12" w:space="0" w:color="auto"/>
            </w:tcBorders>
            <w:shd w:val="clear" w:color="auto" w:fill="auto"/>
            <w:noWrap/>
            <w:vAlign w:val="center"/>
            <w:hideMark/>
          </w:tcPr>
          <w:p w14:paraId="36BA4055" w14:textId="77777777" w:rsidR="00857526" w:rsidRPr="00212767" w:rsidRDefault="00857526" w:rsidP="006F00E5">
            <w:pPr>
              <w:spacing w:before="0" w:line="240" w:lineRule="auto"/>
              <w:rPr>
                <w:rFonts w:eastAsia="Times New Roman" w:cs="Calibri"/>
                <w:color w:val="000000"/>
                <w:szCs w:val="24"/>
              </w:rPr>
            </w:pPr>
            <w:r w:rsidRPr="00212767">
              <w:rPr>
                <w:rFonts w:eastAsia="Times New Roman" w:cs="Calibri"/>
                <w:color w:val="000000"/>
                <w:szCs w:val="24"/>
              </w:rPr>
              <w:t> </w:t>
            </w:r>
          </w:p>
        </w:tc>
        <w:tc>
          <w:tcPr>
            <w:tcW w:w="1116" w:type="dxa"/>
            <w:tcBorders>
              <w:top w:val="nil"/>
              <w:left w:val="nil"/>
              <w:bottom w:val="nil"/>
              <w:right w:val="single" w:sz="24" w:space="0" w:color="auto"/>
            </w:tcBorders>
            <w:shd w:val="clear" w:color="auto" w:fill="auto"/>
            <w:noWrap/>
            <w:vAlign w:val="center"/>
            <w:hideMark/>
          </w:tcPr>
          <w:p w14:paraId="2242D1C6" w14:textId="77777777" w:rsidR="00857526" w:rsidRPr="00212767" w:rsidRDefault="00857526" w:rsidP="006F00E5">
            <w:pPr>
              <w:spacing w:before="0" w:line="240" w:lineRule="auto"/>
              <w:rPr>
                <w:rFonts w:eastAsia="Times New Roman" w:cs="Calibri"/>
                <w:color w:val="000000"/>
                <w:sz w:val="22"/>
              </w:rPr>
            </w:pPr>
            <w:r w:rsidRPr="00212767">
              <w:rPr>
                <w:rFonts w:eastAsia="Times New Roman" w:cs="Calibri"/>
                <w:color w:val="000000"/>
                <w:sz w:val="22"/>
              </w:rPr>
              <w:t> </w:t>
            </w:r>
          </w:p>
        </w:tc>
      </w:tr>
      <w:tr w:rsidR="001E041B" w:rsidRPr="00212767" w14:paraId="624041E8" w14:textId="77777777" w:rsidTr="00857526">
        <w:trPr>
          <w:trHeight w:val="432"/>
          <w:jc w:val="center"/>
        </w:trPr>
        <w:tc>
          <w:tcPr>
            <w:tcW w:w="4456" w:type="dxa"/>
            <w:tcBorders>
              <w:top w:val="nil"/>
              <w:left w:val="single" w:sz="24" w:space="0" w:color="auto"/>
              <w:bottom w:val="nil"/>
              <w:right w:val="nil"/>
            </w:tcBorders>
            <w:shd w:val="clear" w:color="auto" w:fill="E2EFD9" w:themeFill="accent6" w:themeFillTint="33"/>
            <w:noWrap/>
            <w:vAlign w:val="center"/>
            <w:hideMark/>
          </w:tcPr>
          <w:p w14:paraId="536C9354" w14:textId="7B95A2F2" w:rsidR="001E041B" w:rsidRPr="00212767" w:rsidRDefault="001E041B" w:rsidP="006F00E5">
            <w:pPr>
              <w:spacing w:before="0" w:line="240" w:lineRule="auto"/>
              <w:ind w:firstLineChars="100" w:firstLine="240"/>
              <w:rPr>
                <w:rFonts w:eastAsia="Times New Roman" w:cs="Calibri"/>
                <w:color w:val="000000"/>
                <w:szCs w:val="24"/>
              </w:rPr>
            </w:pPr>
            <w:r w:rsidRPr="00212767">
              <w:rPr>
                <w:rFonts w:eastAsia="Times New Roman" w:cs="Calibri"/>
                <w:color w:val="000000"/>
                <w:szCs w:val="24"/>
              </w:rPr>
              <w:t xml:space="preserve">Magnetic Dry </w:t>
            </w:r>
            <w:r w:rsidR="00857526">
              <w:rPr>
                <w:rFonts w:eastAsia="Times New Roman" w:cs="Calibri"/>
                <w:color w:val="000000"/>
                <w:szCs w:val="24"/>
              </w:rPr>
              <w:t>Markers (60/box)</w:t>
            </w:r>
          </w:p>
        </w:tc>
        <w:tc>
          <w:tcPr>
            <w:tcW w:w="1016" w:type="dxa"/>
            <w:tcBorders>
              <w:top w:val="nil"/>
              <w:left w:val="single" w:sz="12" w:space="0" w:color="auto"/>
              <w:bottom w:val="nil"/>
              <w:right w:val="single" w:sz="12" w:space="0" w:color="auto"/>
            </w:tcBorders>
            <w:shd w:val="clear" w:color="auto" w:fill="E2EFD9" w:themeFill="accent6" w:themeFillTint="33"/>
            <w:noWrap/>
            <w:vAlign w:val="center"/>
            <w:hideMark/>
          </w:tcPr>
          <w:p w14:paraId="075CDAE1" w14:textId="5F4AB765" w:rsidR="001E041B" w:rsidRPr="00212767" w:rsidRDefault="00857526" w:rsidP="006F00E5">
            <w:pPr>
              <w:spacing w:before="0" w:line="240" w:lineRule="auto"/>
              <w:jc w:val="center"/>
              <w:rPr>
                <w:rFonts w:eastAsia="Times New Roman" w:cs="Calibri"/>
                <w:b/>
                <w:bCs/>
                <w:color w:val="000000"/>
                <w:szCs w:val="24"/>
              </w:rPr>
            </w:pPr>
            <w:r>
              <w:rPr>
                <w:rFonts w:eastAsia="Times New Roman" w:cs="Calibri"/>
                <w:b/>
                <w:bCs/>
                <w:color w:val="000000"/>
                <w:szCs w:val="24"/>
              </w:rPr>
              <w:t>1</w:t>
            </w:r>
          </w:p>
        </w:tc>
        <w:tc>
          <w:tcPr>
            <w:tcW w:w="1118" w:type="dxa"/>
            <w:tcBorders>
              <w:top w:val="nil"/>
              <w:left w:val="nil"/>
              <w:bottom w:val="nil"/>
              <w:right w:val="single" w:sz="12" w:space="0" w:color="auto"/>
            </w:tcBorders>
            <w:shd w:val="clear" w:color="auto" w:fill="E2EFD9" w:themeFill="accent6" w:themeFillTint="33"/>
            <w:noWrap/>
            <w:vAlign w:val="center"/>
            <w:hideMark/>
          </w:tcPr>
          <w:p w14:paraId="1045A9A8" w14:textId="77777777" w:rsidR="001E041B" w:rsidRPr="00212767" w:rsidRDefault="001E041B" w:rsidP="006F00E5">
            <w:pPr>
              <w:spacing w:before="0" w:line="240" w:lineRule="auto"/>
              <w:rPr>
                <w:rFonts w:eastAsia="Times New Roman" w:cs="Calibri"/>
                <w:color w:val="000000"/>
                <w:szCs w:val="24"/>
              </w:rPr>
            </w:pPr>
            <w:r w:rsidRPr="00212767">
              <w:rPr>
                <w:rFonts w:eastAsia="Times New Roman" w:cs="Calibri"/>
                <w:color w:val="000000"/>
                <w:szCs w:val="24"/>
              </w:rPr>
              <w:t> </w:t>
            </w:r>
          </w:p>
        </w:tc>
        <w:tc>
          <w:tcPr>
            <w:tcW w:w="1116" w:type="dxa"/>
            <w:tcBorders>
              <w:top w:val="nil"/>
              <w:left w:val="nil"/>
              <w:bottom w:val="nil"/>
              <w:right w:val="single" w:sz="24" w:space="0" w:color="auto"/>
            </w:tcBorders>
            <w:shd w:val="clear" w:color="auto" w:fill="E2EFD9" w:themeFill="accent6" w:themeFillTint="33"/>
            <w:noWrap/>
            <w:vAlign w:val="center"/>
            <w:hideMark/>
          </w:tcPr>
          <w:p w14:paraId="5B8A432F" w14:textId="77777777" w:rsidR="001E041B" w:rsidRPr="00212767" w:rsidRDefault="001E041B" w:rsidP="006F00E5">
            <w:pPr>
              <w:spacing w:before="0" w:line="240" w:lineRule="auto"/>
              <w:rPr>
                <w:rFonts w:eastAsia="Times New Roman" w:cs="Calibri"/>
                <w:color w:val="000000"/>
                <w:sz w:val="22"/>
              </w:rPr>
            </w:pPr>
            <w:r w:rsidRPr="00212767">
              <w:rPr>
                <w:rFonts w:eastAsia="Times New Roman" w:cs="Calibri"/>
                <w:color w:val="000000"/>
                <w:sz w:val="22"/>
              </w:rPr>
              <w:t> </w:t>
            </w:r>
          </w:p>
        </w:tc>
      </w:tr>
      <w:tr w:rsidR="00857526" w:rsidRPr="00212767" w14:paraId="3B7098FD" w14:textId="77777777" w:rsidTr="00857526">
        <w:trPr>
          <w:trHeight w:val="432"/>
          <w:jc w:val="center"/>
        </w:trPr>
        <w:tc>
          <w:tcPr>
            <w:tcW w:w="4456" w:type="dxa"/>
            <w:tcBorders>
              <w:top w:val="nil"/>
              <w:left w:val="single" w:sz="24" w:space="0" w:color="auto"/>
              <w:bottom w:val="nil"/>
              <w:right w:val="nil"/>
            </w:tcBorders>
            <w:shd w:val="clear" w:color="auto" w:fill="FFFFFF" w:themeFill="background1"/>
            <w:noWrap/>
            <w:vAlign w:val="center"/>
            <w:hideMark/>
          </w:tcPr>
          <w:p w14:paraId="23B80D2E" w14:textId="77777777" w:rsidR="001E041B" w:rsidRPr="00212767" w:rsidRDefault="001E041B" w:rsidP="006F00E5">
            <w:pPr>
              <w:spacing w:before="0" w:line="240" w:lineRule="auto"/>
              <w:ind w:firstLineChars="100" w:firstLine="240"/>
              <w:rPr>
                <w:rFonts w:eastAsia="Times New Roman" w:cs="Calibri"/>
                <w:color w:val="000000"/>
                <w:szCs w:val="24"/>
              </w:rPr>
            </w:pPr>
            <w:r w:rsidRPr="00212767">
              <w:rPr>
                <w:rFonts w:eastAsia="Times New Roman" w:cs="Calibri"/>
                <w:color w:val="000000"/>
                <w:szCs w:val="24"/>
              </w:rPr>
              <w:t>Coffee Mugs Printed</w:t>
            </w:r>
          </w:p>
        </w:tc>
        <w:tc>
          <w:tcPr>
            <w:tcW w:w="1016" w:type="dxa"/>
            <w:tcBorders>
              <w:top w:val="nil"/>
              <w:left w:val="single" w:sz="12" w:space="0" w:color="auto"/>
              <w:bottom w:val="nil"/>
              <w:right w:val="single" w:sz="12" w:space="0" w:color="auto"/>
            </w:tcBorders>
            <w:shd w:val="clear" w:color="auto" w:fill="FFFFFF" w:themeFill="background1"/>
            <w:noWrap/>
            <w:vAlign w:val="center"/>
            <w:hideMark/>
          </w:tcPr>
          <w:p w14:paraId="66DE6B8F" w14:textId="77777777" w:rsidR="001E041B" w:rsidRPr="00212767" w:rsidRDefault="001E041B" w:rsidP="006F00E5">
            <w:pPr>
              <w:spacing w:before="0" w:line="240" w:lineRule="auto"/>
              <w:jc w:val="center"/>
              <w:rPr>
                <w:rFonts w:eastAsia="Times New Roman" w:cs="Calibri"/>
                <w:b/>
                <w:bCs/>
                <w:color w:val="000000"/>
                <w:szCs w:val="24"/>
              </w:rPr>
            </w:pPr>
            <w:r w:rsidRPr="00212767">
              <w:rPr>
                <w:rFonts w:eastAsia="Times New Roman" w:cs="Calibri"/>
                <w:b/>
                <w:bCs/>
                <w:color w:val="000000"/>
                <w:szCs w:val="24"/>
              </w:rPr>
              <w:t>36</w:t>
            </w:r>
          </w:p>
        </w:tc>
        <w:tc>
          <w:tcPr>
            <w:tcW w:w="1118" w:type="dxa"/>
            <w:tcBorders>
              <w:top w:val="nil"/>
              <w:left w:val="nil"/>
              <w:bottom w:val="nil"/>
              <w:right w:val="single" w:sz="12" w:space="0" w:color="auto"/>
            </w:tcBorders>
            <w:shd w:val="clear" w:color="auto" w:fill="FFFFFF" w:themeFill="background1"/>
            <w:noWrap/>
            <w:vAlign w:val="center"/>
            <w:hideMark/>
          </w:tcPr>
          <w:p w14:paraId="7DD14295" w14:textId="77777777" w:rsidR="001E041B" w:rsidRPr="00212767" w:rsidRDefault="001E041B" w:rsidP="006F00E5">
            <w:pPr>
              <w:spacing w:before="0" w:line="240" w:lineRule="auto"/>
              <w:rPr>
                <w:rFonts w:eastAsia="Times New Roman" w:cs="Calibri"/>
                <w:color w:val="000000"/>
                <w:szCs w:val="24"/>
              </w:rPr>
            </w:pPr>
            <w:r w:rsidRPr="00212767">
              <w:rPr>
                <w:rFonts w:eastAsia="Times New Roman" w:cs="Calibri"/>
                <w:color w:val="000000"/>
                <w:szCs w:val="24"/>
              </w:rPr>
              <w:t> </w:t>
            </w:r>
          </w:p>
        </w:tc>
        <w:tc>
          <w:tcPr>
            <w:tcW w:w="1116" w:type="dxa"/>
            <w:tcBorders>
              <w:top w:val="nil"/>
              <w:left w:val="nil"/>
              <w:bottom w:val="nil"/>
              <w:right w:val="single" w:sz="24" w:space="0" w:color="auto"/>
            </w:tcBorders>
            <w:shd w:val="clear" w:color="auto" w:fill="FFFFFF" w:themeFill="background1"/>
            <w:noWrap/>
            <w:vAlign w:val="center"/>
            <w:hideMark/>
          </w:tcPr>
          <w:p w14:paraId="5FF45513" w14:textId="77777777" w:rsidR="001E041B" w:rsidRPr="00212767" w:rsidRDefault="001E041B" w:rsidP="006F00E5">
            <w:pPr>
              <w:spacing w:before="0" w:line="240" w:lineRule="auto"/>
              <w:rPr>
                <w:rFonts w:eastAsia="Times New Roman" w:cs="Calibri"/>
                <w:color w:val="000000"/>
                <w:sz w:val="22"/>
              </w:rPr>
            </w:pPr>
            <w:r w:rsidRPr="00212767">
              <w:rPr>
                <w:rFonts w:eastAsia="Times New Roman" w:cs="Calibri"/>
                <w:color w:val="000000"/>
                <w:sz w:val="22"/>
              </w:rPr>
              <w:t> </w:t>
            </w:r>
          </w:p>
        </w:tc>
      </w:tr>
      <w:tr w:rsidR="00857526" w:rsidRPr="00212767" w14:paraId="45FF6423" w14:textId="77777777" w:rsidTr="00857526">
        <w:trPr>
          <w:trHeight w:val="432"/>
          <w:jc w:val="center"/>
        </w:trPr>
        <w:tc>
          <w:tcPr>
            <w:tcW w:w="4456" w:type="dxa"/>
            <w:tcBorders>
              <w:top w:val="nil"/>
              <w:left w:val="single" w:sz="24" w:space="0" w:color="auto"/>
              <w:bottom w:val="nil"/>
              <w:right w:val="nil"/>
            </w:tcBorders>
            <w:shd w:val="clear" w:color="auto" w:fill="E2EFD9" w:themeFill="accent6" w:themeFillTint="33"/>
            <w:noWrap/>
            <w:vAlign w:val="center"/>
            <w:hideMark/>
          </w:tcPr>
          <w:p w14:paraId="56572C66" w14:textId="1FEB1336" w:rsidR="00212767" w:rsidRPr="00212767" w:rsidRDefault="00212767" w:rsidP="00212767">
            <w:pPr>
              <w:spacing w:before="0" w:line="240" w:lineRule="auto"/>
              <w:ind w:firstLineChars="100" w:firstLine="240"/>
              <w:rPr>
                <w:rFonts w:eastAsia="Times New Roman" w:cs="Calibri"/>
                <w:color w:val="000000"/>
                <w:szCs w:val="24"/>
              </w:rPr>
            </w:pPr>
            <w:r w:rsidRPr="00212767">
              <w:rPr>
                <w:rFonts w:eastAsia="Times New Roman" w:cs="Calibri"/>
                <w:color w:val="000000"/>
                <w:szCs w:val="24"/>
              </w:rPr>
              <w:t>Folders Black (</w:t>
            </w:r>
            <w:r w:rsidR="00857526">
              <w:rPr>
                <w:rFonts w:eastAsia="Times New Roman" w:cs="Calibri"/>
                <w:color w:val="000000"/>
                <w:szCs w:val="24"/>
              </w:rPr>
              <w:t>25/</w:t>
            </w:r>
            <w:r w:rsidRPr="00212767">
              <w:rPr>
                <w:rFonts w:eastAsia="Times New Roman" w:cs="Calibri"/>
                <w:color w:val="000000"/>
                <w:szCs w:val="24"/>
              </w:rPr>
              <w:t>box)</w:t>
            </w:r>
          </w:p>
        </w:tc>
        <w:tc>
          <w:tcPr>
            <w:tcW w:w="1016" w:type="dxa"/>
            <w:tcBorders>
              <w:top w:val="nil"/>
              <w:left w:val="single" w:sz="12" w:space="0" w:color="auto"/>
              <w:bottom w:val="nil"/>
              <w:right w:val="single" w:sz="12" w:space="0" w:color="auto"/>
            </w:tcBorders>
            <w:shd w:val="clear" w:color="auto" w:fill="E2EFD9" w:themeFill="accent6" w:themeFillTint="33"/>
            <w:noWrap/>
            <w:vAlign w:val="center"/>
            <w:hideMark/>
          </w:tcPr>
          <w:p w14:paraId="694F1B38" w14:textId="77777777" w:rsidR="00212767" w:rsidRPr="00212767" w:rsidRDefault="00212767" w:rsidP="00212767">
            <w:pPr>
              <w:spacing w:before="0" w:line="240" w:lineRule="auto"/>
              <w:jc w:val="center"/>
              <w:rPr>
                <w:rFonts w:eastAsia="Times New Roman" w:cs="Calibri"/>
                <w:b/>
                <w:bCs/>
                <w:color w:val="000000"/>
                <w:szCs w:val="24"/>
              </w:rPr>
            </w:pPr>
            <w:r w:rsidRPr="00212767">
              <w:rPr>
                <w:rFonts w:eastAsia="Times New Roman" w:cs="Calibri"/>
                <w:b/>
                <w:bCs/>
                <w:color w:val="000000"/>
                <w:szCs w:val="24"/>
              </w:rPr>
              <w:t>1</w:t>
            </w:r>
          </w:p>
        </w:tc>
        <w:tc>
          <w:tcPr>
            <w:tcW w:w="1118" w:type="dxa"/>
            <w:tcBorders>
              <w:top w:val="nil"/>
              <w:left w:val="nil"/>
              <w:bottom w:val="nil"/>
              <w:right w:val="single" w:sz="12" w:space="0" w:color="auto"/>
            </w:tcBorders>
            <w:shd w:val="clear" w:color="auto" w:fill="E2EFD9" w:themeFill="accent6" w:themeFillTint="33"/>
            <w:noWrap/>
            <w:vAlign w:val="center"/>
            <w:hideMark/>
          </w:tcPr>
          <w:p w14:paraId="1AD42F34" w14:textId="77777777" w:rsidR="00212767" w:rsidRPr="00212767" w:rsidRDefault="00212767" w:rsidP="00212767">
            <w:pPr>
              <w:spacing w:before="0" w:line="240" w:lineRule="auto"/>
              <w:rPr>
                <w:rFonts w:eastAsia="Times New Roman" w:cs="Calibri"/>
                <w:color w:val="000000"/>
                <w:szCs w:val="24"/>
              </w:rPr>
            </w:pPr>
            <w:r w:rsidRPr="00212767">
              <w:rPr>
                <w:rFonts w:eastAsia="Times New Roman" w:cs="Calibri"/>
                <w:color w:val="000000"/>
                <w:szCs w:val="24"/>
              </w:rPr>
              <w:t> </w:t>
            </w:r>
          </w:p>
        </w:tc>
        <w:tc>
          <w:tcPr>
            <w:tcW w:w="1116" w:type="dxa"/>
            <w:tcBorders>
              <w:top w:val="nil"/>
              <w:left w:val="nil"/>
              <w:bottom w:val="nil"/>
              <w:right w:val="single" w:sz="24" w:space="0" w:color="auto"/>
            </w:tcBorders>
            <w:shd w:val="clear" w:color="auto" w:fill="E2EFD9" w:themeFill="accent6" w:themeFillTint="33"/>
            <w:noWrap/>
            <w:vAlign w:val="center"/>
            <w:hideMark/>
          </w:tcPr>
          <w:p w14:paraId="59239B08" w14:textId="77777777" w:rsidR="00212767" w:rsidRPr="00212767" w:rsidRDefault="00212767" w:rsidP="00212767">
            <w:pPr>
              <w:spacing w:before="0" w:line="240" w:lineRule="auto"/>
              <w:rPr>
                <w:rFonts w:eastAsia="Times New Roman" w:cs="Calibri"/>
                <w:color w:val="000000"/>
                <w:sz w:val="22"/>
              </w:rPr>
            </w:pPr>
            <w:r w:rsidRPr="00212767">
              <w:rPr>
                <w:rFonts w:eastAsia="Times New Roman" w:cs="Calibri"/>
                <w:color w:val="000000"/>
                <w:sz w:val="22"/>
              </w:rPr>
              <w:t> </w:t>
            </w:r>
          </w:p>
        </w:tc>
      </w:tr>
      <w:tr w:rsidR="00857526" w:rsidRPr="00212767" w14:paraId="27F9D83E" w14:textId="77777777" w:rsidTr="00857526">
        <w:trPr>
          <w:trHeight w:val="432"/>
          <w:jc w:val="center"/>
        </w:trPr>
        <w:tc>
          <w:tcPr>
            <w:tcW w:w="4456" w:type="dxa"/>
            <w:tcBorders>
              <w:top w:val="nil"/>
              <w:left w:val="single" w:sz="24" w:space="0" w:color="auto"/>
              <w:bottom w:val="nil"/>
              <w:right w:val="nil"/>
            </w:tcBorders>
            <w:shd w:val="clear" w:color="auto" w:fill="FFFFFF" w:themeFill="background1"/>
            <w:noWrap/>
            <w:vAlign w:val="center"/>
            <w:hideMark/>
          </w:tcPr>
          <w:p w14:paraId="71B17192" w14:textId="78FD791F" w:rsidR="00212767" w:rsidRPr="00212767" w:rsidRDefault="00212767" w:rsidP="00212767">
            <w:pPr>
              <w:spacing w:before="0" w:line="240" w:lineRule="auto"/>
              <w:ind w:firstLineChars="100" w:firstLine="240"/>
              <w:rPr>
                <w:rFonts w:eastAsia="Times New Roman" w:cs="Calibri"/>
                <w:color w:val="000000"/>
                <w:szCs w:val="24"/>
              </w:rPr>
            </w:pPr>
            <w:r w:rsidRPr="00212767">
              <w:rPr>
                <w:rFonts w:eastAsia="Times New Roman" w:cs="Calibri"/>
                <w:color w:val="000000"/>
                <w:szCs w:val="24"/>
              </w:rPr>
              <w:t>Folders Bue (</w:t>
            </w:r>
            <w:r w:rsidR="00857526">
              <w:rPr>
                <w:rFonts w:eastAsia="Times New Roman" w:cs="Calibri"/>
                <w:color w:val="000000"/>
                <w:szCs w:val="24"/>
              </w:rPr>
              <w:t>25/</w:t>
            </w:r>
            <w:r w:rsidRPr="00212767">
              <w:rPr>
                <w:rFonts w:eastAsia="Times New Roman" w:cs="Calibri"/>
                <w:color w:val="000000"/>
                <w:szCs w:val="24"/>
              </w:rPr>
              <w:t>box)</w:t>
            </w:r>
          </w:p>
        </w:tc>
        <w:tc>
          <w:tcPr>
            <w:tcW w:w="1016" w:type="dxa"/>
            <w:tcBorders>
              <w:top w:val="nil"/>
              <w:left w:val="single" w:sz="12" w:space="0" w:color="auto"/>
              <w:bottom w:val="nil"/>
              <w:right w:val="single" w:sz="12" w:space="0" w:color="auto"/>
            </w:tcBorders>
            <w:shd w:val="clear" w:color="auto" w:fill="FFFFFF" w:themeFill="background1"/>
            <w:noWrap/>
            <w:vAlign w:val="center"/>
            <w:hideMark/>
          </w:tcPr>
          <w:p w14:paraId="3F5EEC98" w14:textId="77777777" w:rsidR="00212767" w:rsidRPr="00212767" w:rsidRDefault="00212767" w:rsidP="00212767">
            <w:pPr>
              <w:spacing w:before="0" w:line="240" w:lineRule="auto"/>
              <w:jc w:val="center"/>
              <w:rPr>
                <w:rFonts w:eastAsia="Times New Roman" w:cs="Calibri"/>
                <w:b/>
                <w:bCs/>
                <w:color w:val="000000"/>
                <w:szCs w:val="24"/>
              </w:rPr>
            </w:pPr>
            <w:r w:rsidRPr="00212767">
              <w:rPr>
                <w:rFonts w:eastAsia="Times New Roman" w:cs="Calibri"/>
                <w:b/>
                <w:bCs/>
                <w:color w:val="000000"/>
                <w:szCs w:val="24"/>
              </w:rPr>
              <w:t>1</w:t>
            </w:r>
          </w:p>
        </w:tc>
        <w:tc>
          <w:tcPr>
            <w:tcW w:w="1118" w:type="dxa"/>
            <w:tcBorders>
              <w:top w:val="nil"/>
              <w:left w:val="nil"/>
              <w:bottom w:val="nil"/>
              <w:right w:val="single" w:sz="12" w:space="0" w:color="auto"/>
            </w:tcBorders>
            <w:shd w:val="clear" w:color="auto" w:fill="FFFFFF" w:themeFill="background1"/>
            <w:noWrap/>
            <w:vAlign w:val="center"/>
            <w:hideMark/>
          </w:tcPr>
          <w:p w14:paraId="37A7551E" w14:textId="77777777" w:rsidR="00212767" w:rsidRPr="00212767" w:rsidRDefault="00212767" w:rsidP="00212767">
            <w:pPr>
              <w:spacing w:before="0" w:line="240" w:lineRule="auto"/>
              <w:rPr>
                <w:rFonts w:eastAsia="Times New Roman" w:cs="Calibri"/>
                <w:color w:val="000000"/>
                <w:szCs w:val="24"/>
              </w:rPr>
            </w:pPr>
            <w:r w:rsidRPr="00212767">
              <w:rPr>
                <w:rFonts w:eastAsia="Times New Roman" w:cs="Calibri"/>
                <w:color w:val="000000"/>
                <w:szCs w:val="24"/>
              </w:rPr>
              <w:t> </w:t>
            </w:r>
          </w:p>
        </w:tc>
        <w:tc>
          <w:tcPr>
            <w:tcW w:w="1116" w:type="dxa"/>
            <w:tcBorders>
              <w:top w:val="nil"/>
              <w:left w:val="nil"/>
              <w:bottom w:val="nil"/>
              <w:right w:val="single" w:sz="24" w:space="0" w:color="auto"/>
            </w:tcBorders>
            <w:shd w:val="clear" w:color="auto" w:fill="FFFFFF" w:themeFill="background1"/>
            <w:noWrap/>
            <w:vAlign w:val="center"/>
            <w:hideMark/>
          </w:tcPr>
          <w:p w14:paraId="297927D5" w14:textId="77777777" w:rsidR="00212767" w:rsidRPr="00212767" w:rsidRDefault="00212767" w:rsidP="00212767">
            <w:pPr>
              <w:spacing w:before="0" w:line="240" w:lineRule="auto"/>
              <w:rPr>
                <w:rFonts w:eastAsia="Times New Roman" w:cs="Calibri"/>
                <w:color w:val="000000"/>
                <w:sz w:val="22"/>
              </w:rPr>
            </w:pPr>
            <w:r w:rsidRPr="00212767">
              <w:rPr>
                <w:rFonts w:eastAsia="Times New Roman" w:cs="Calibri"/>
                <w:color w:val="000000"/>
                <w:sz w:val="22"/>
              </w:rPr>
              <w:t> </w:t>
            </w:r>
          </w:p>
        </w:tc>
      </w:tr>
      <w:tr w:rsidR="00857526" w:rsidRPr="00212767" w14:paraId="377E7D95" w14:textId="77777777" w:rsidTr="00857526">
        <w:trPr>
          <w:trHeight w:val="432"/>
          <w:jc w:val="center"/>
        </w:trPr>
        <w:tc>
          <w:tcPr>
            <w:tcW w:w="4456" w:type="dxa"/>
            <w:tcBorders>
              <w:top w:val="nil"/>
              <w:left w:val="single" w:sz="24" w:space="0" w:color="auto"/>
              <w:bottom w:val="nil"/>
              <w:right w:val="nil"/>
            </w:tcBorders>
            <w:shd w:val="clear" w:color="auto" w:fill="E2EFD9" w:themeFill="accent6" w:themeFillTint="33"/>
            <w:noWrap/>
            <w:vAlign w:val="center"/>
            <w:hideMark/>
          </w:tcPr>
          <w:p w14:paraId="3990CC70" w14:textId="4FE1B9D2" w:rsidR="00212767" w:rsidRPr="00212767" w:rsidRDefault="00212767" w:rsidP="00212767">
            <w:pPr>
              <w:spacing w:before="0" w:line="240" w:lineRule="auto"/>
              <w:ind w:firstLineChars="100" w:firstLine="240"/>
              <w:rPr>
                <w:rFonts w:eastAsia="Times New Roman" w:cs="Calibri"/>
                <w:color w:val="000000"/>
                <w:szCs w:val="24"/>
              </w:rPr>
            </w:pPr>
            <w:r w:rsidRPr="00212767">
              <w:rPr>
                <w:rFonts w:eastAsia="Times New Roman" w:cs="Calibri"/>
                <w:color w:val="000000"/>
                <w:szCs w:val="24"/>
              </w:rPr>
              <w:t xml:space="preserve">White </w:t>
            </w:r>
            <w:r w:rsidR="00B86B11">
              <w:rPr>
                <w:rFonts w:eastAsia="Times New Roman" w:cs="Calibri"/>
                <w:color w:val="000000"/>
                <w:szCs w:val="24"/>
              </w:rPr>
              <w:t xml:space="preserve">or blue </w:t>
            </w:r>
            <w:r w:rsidRPr="00212767">
              <w:rPr>
                <w:rFonts w:eastAsia="Times New Roman" w:cs="Calibri"/>
                <w:color w:val="000000"/>
                <w:szCs w:val="24"/>
              </w:rPr>
              <w:t>paper bags</w:t>
            </w:r>
          </w:p>
        </w:tc>
        <w:tc>
          <w:tcPr>
            <w:tcW w:w="1016" w:type="dxa"/>
            <w:tcBorders>
              <w:top w:val="nil"/>
              <w:left w:val="single" w:sz="12" w:space="0" w:color="auto"/>
              <w:bottom w:val="nil"/>
              <w:right w:val="single" w:sz="12" w:space="0" w:color="auto"/>
            </w:tcBorders>
            <w:shd w:val="clear" w:color="auto" w:fill="E2EFD9" w:themeFill="accent6" w:themeFillTint="33"/>
            <w:noWrap/>
            <w:vAlign w:val="center"/>
            <w:hideMark/>
          </w:tcPr>
          <w:p w14:paraId="02FFC25A" w14:textId="77777777" w:rsidR="00212767" w:rsidRPr="00212767" w:rsidRDefault="00212767" w:rsidP="00212767">
            <w:pPr>
              <w:spacing w:before="0" w:line="240" w:lineRule="auto"/>
              <w:jc w:val="center"/>
              <w:rPr>
                <w:rFonts w:eastAsia="Times New Roman" w:cs="Calibri"/>
                <w:b/>
                <w:bCs/>
                <w:color w:val="000000"/>
                <w:szCs w:val="24"/>
              </w:rPr>
            </w:pPr>
            <w:r w:rsidRPr="00212767">
              <w:rPr>
                <w:rFonts w:eastAsia="Times New Roman" w:cs="Calibri"/>
                <w:b/>
                <w:bCs/>
                <w:color w:val="000000"/>
                <w:szCs w:val="24"/>
              </w:rPr>
              <w:t>100</w:t>
            </w:r>
          </w:p>
        </w:tc>
        <w:tc>
          <w:tcPr>
            <w:tcW w:w="1118" w:type="dxa"/>
            <w:tcBorders>
              <w:top w:val="nil"/>
              <w:left w:val="nil"/>
              <w:bottom w:val="nil"/>
              <w:right w:val="single" w:sz="12" w:space="0" w:color="auto"/>
            </w:tcBorders>
            <w:shd w:val="clear" w:color="auto" w:fill="E2EFD9" w:themeFill="accent6" w:themeFillTint="33"/>
            <w:noWrap/>
            <w:vAlign w:val="center"/>
            <w:hideMark/>
          </w:tcPr>
          <w:p w14:paraId="28CFAC1F" w14:textId="77777777" w:rsidR="00212767" w:rsidRPr="00212767" w:rsidRDefault="00212767" w:rsidP="00212767">
            <w:pPr>
              <w:spacing w:before="0" w:line="240" w:lineRule="auto"/>
              <w:rPr>
                <w:rFonts w:eastAsia="Times New Roman" w:cs="Calibri"/>
                <w:color w:val="000000"/>
                <w:szCs w:val="24"/>
              </w:rPr>
            </w:pPr>
            <w:r w:rsidRPr="00212767">
              <w:rPr>
                <w:rFonts w:eastAsia="Times New Roman" w:cs="Calibri"/>
                <w:color w:val="000000"/>
                <w:szCs w:val="24"/>
              </w:rPr>
              <w:t> </w:t>
            </w:r>
          </w:p>
        </w:tc>
        <w:tc>
          <w:tcPr>
            <w:tcW w:w="1116" w:type="dxa"/>
            <w:tcBorders>
              <w:top w:val="nil"/>
              <w:left w:val="nil"/>
              <w:bottom w:val="nil"/>
              <w:right w:val="single" w:sz="24" w:space="0" w:color="auto"/>
            </w:tcBorders>
            <w:shd w:val="clear" w:color="auto" w:fill="E2EFD9" w:themeFill="accent6" w:themeFillTint="33"/>
            <w:noWrap/>
            <w:vAlign w:val="center"/>
            <w:hideMark/>
          </w:tcPr>
          <w:p w14:paraId="420AE84C" w14:textId="77777777" w:rsidR="00212767" w:rsidRPr="00212767" w:rsidRDefault="00212767" w:rsidP="00212767">
            <w:pPr>
              <w:spacing w:before="0" w:line="240" w:lineRule="auto"/>
              <w:rPr>
                <w:rFonts w:eastAsia="Times New Roman" w:cs="Calibri"/>
                <w:color w:val="000000"/>
                <w:sz w:val="22"/>
              </w:rPr>
            </w:pPr>
            <w:r w:rsidRPr="00212767">
              <w:rPr>
                <w:rFonts w:eastAsia="Times New Roman" w:cs="Calibri"/>
                <w:color w:val="000000"/>
                <w:sz w:val="22"/>
              </w:rPr>
              <w:t> </w:t>
            </w:r>
          </w:p>
        </w:tc>
      </w:tr>
      <w:tr w:rsidR="00857526" w:rsidRPr="00212767" w14:paraId="08238F35" w14:textId="77777777" w:rsidTr="00857526">
        <w:trPr>
          <w:trHeight w:val="432"/>
          <w:jc w:val="center"/>
        </w:trPr>
        <w:tc>
          <w:tcPr>
            <w:tcW w:w="4456" w:type="dxa"/>
            <w:tcBorders>
              <w:top w:val="nil"/>
              <w:left w:val="single" w:sz="24" w:space="0" w:color="auto"/>
              <w:bottom w:val="single" w:sz="24" w:space="0" w:color="auto"/>
              <w:right w:val="nil"/>
            </w:tcBorders>
            <w:shd w:val="clear" w:color="auto" w:fill="FFFFFF" w:themeFill="background1"/>
            <w:noWrap/>
            <w:vAlign w:val="center"/>
            <w:hideMark/>
          </w:tcPr>
          <w:p w14:paraId="0569DBAA" w14:textId="77777777" w:rsidR="00212767" w:rsidRPr="00212767" w:rsidRDefault="00212767" w:rsidP="00212767">
            <w:pPr>
              <w:spacing w:before="0" w:line="240" w:lineRule="auto"/>
              <w:ind w:firstLineChars="100" w:firstLine="240"/>
              <w:rPr>
                <w:rFonts w:eastAsia="Times New Roman" w:cs="Calibri"/>
                <w:color w:val="000000"/>
                <w:szCs w:val="24"/>
              </w:rPr>
            </w:pPr>
            <w:r w:rsidRPr="00212767">
              <w:rPr>
                <w:rFonts w:eastAsia="Times New Roman" w:cs="Calibri"/>
                <w:color w:val="000000"/>
                <w:szCs w:val="24"/>
              </w:rPr>
              <w:t>Owners Name Badges</w:t>
            </w:r>
          </w:p>
        </w:tc>
        <w:tc>
          <w:tcPr>
            <w:tcW w:w="1016" w:type="dxa"/>
            <w:tcBorders>
              <w:top w:val="nil"/>
              <w:left w:val="single" w:sz="12" w:space="0" w:color="auto"/>
              <w:bottom w:val="single" w:sz="24" w:space="0" w:color="auto"/>
              <w:right w:val="single" w:sz="12" w:space="0" w:color="auto"/>
            </w:tcBorders>
            <w:shd w:val="clear" w:color="auto" w:fill="FFFFFF" w:themeFill="background1"/>
            <w:noWrap/>
            <w:vAlign w:val="center"/>
            <w:hideMark/>
          </w:tcPr>
          <w:p w14:paraId="491CACDF" w14:textId="6B28E90E" w:rsidR="00B86B11" w:rsidRPr="00212767" w:rsidRDefault="00B86B11" w:rsidP="00B86B11">
            <w:pPr>
              <w:spacing w:before="0" w:line="240" w:lineRule="auto"/>
              <w:jc w:val="center"/>
              <w:rPr>
                <w:rFonts w:eastAsia="Times New Roman" w:cs="Calibri"/>
                <w:b/>
                <w:bCs/>
                <w:color w:val="000000"/>
                <w:szCs w:val="24"/>
              </w:rPr>
            </w:pPr>
            <w:r w:rsidRPr="00AC0A9C">
              <w:rPr>
                <w:rFonts w:eastAsia="Times New Roman" w:cs="Calibri"/>
                <w:b/>
                <w:bCs/>
                <w:color w:val="000000"/>
                <w:szCs w:val="24"/>
              </w:rPr>
              <w:t>1 – 2</w:t>
            </w:r>
          </w:p>
        </w:tc>
        <w:tc>
          <w:tcPr>
            <w:tcW w:w="1118" w:type="dxa"/>
            <w:tcBorders>
              <w:top w:val="nil"/>
              <w:left w:val="nil"/>
              <w:bottom w:val="single" w:sz="24" w:space="0" w:color="auto"/>
              <w:right w:val="single" w:sz="12" w:space="0" w:color="auto"/>
            </w:tcBorders>
            <w:shd w:val="clear" w:color="auto" w:fill="FFFFFF" w:themeFill="background1"/>
            <w:noWrap/>
            <w:vAlign w:val="center"/>
            <w:hideMark/>
          </w:tcPr>
          <w:p w14:paraId="6C20D5FA" w14:textId="77777777" w:rsidR="00212767" w:rsidRPr="00212767" w:rsidRDefault="00212767" w:rsidP="00212767">
            <w:pPr>
              <w:spacing w:before="0" w:line="240" w:lineRule="auto"/>
              <w:rPr>
                <w:rFonts w:eastAsia="Times New Roman" w:cs="Calibri"/>
                <w:color w:val="000000"/>
                <w:szCs w:val="24"/>
              </w:rPr>
            </w:pPr>
            <w:r w:rsidRPr="00212767">
              <w:rPr>
                <w:rFonts w:eastAsia="Times New Roman" w:cs="Calibri"/>
                <w:color w:val="000000"/>
                <w:szCs w:val="24"/>
              </w:rPr>
              <w:t> </w:t>
            </w:r>
          </w:p>
        </w:tc>
        <w:tc>
          <w:tcPr>
            <w:tcW w:w="1116" w:type="dxa"/>
            <w:tcBorders>
              <w:top w:val="nil"/>
              <w:left w:val="nil"/>
              <w:bottom w:val="single" w:sz="24" w:space="0" w:color="auto"/>
              <w:right w:val="single" w:sz="24" w:space="0" w:color="auto"/>
            </w:tcBorders>
            <w:shd w:val="clear" w:color="auto" w:fill="FFFFFF" w:themeFill="background1"/>
            <w:noWrap/>
            <w:vAlign w:val="center"/>
            <w:hideMark/>
          </w:tcPr>
          <w:p w14:paraId="42BDD866" w14:textId="77777777" w:rsidR="00212767" w:rsidRPr="00212767" w:rsidRDefault="00212767" w:rsidP="00212767">
            <w:pPr>
              <w:spacing w:before="0" w:line="240" w:lineRule="auto"/>
              <w:rPr>
                <w:rFonts w:eastAsia="Times New Roman" w:cs="Calibri"/>
                <w:color w:val="000000"/>
                <w:sz w:val="22"/>
              </w:rPr>
            </w:pPr>
            <w:r w:rsidRPr="00212767">
              <w:rPr>
                <w:rFonts w:eastAsia="Times New Roman" w:cs="Calibri"/>
                <w:color w:val="000000"/>
                <w:sz w:val="22"/>
              </w:rPr>
              <w:t> </w:t>
            </w:r>
          </w:p>
        </w:tc>
      </w:tr>
    </w:tbl>
    <w:p w14:paraId="0233A06B" w14:textId="3D9C5077" w:rsidR="003B255C" w:rsidRDefault="00AD7DA8" w:rsidP="00F62E26">
      <w:pPr>
        <w:pStyle w:val="Heading2"/>
      </w:pPr>
      <w:bookmarkStart w:id="11" w:name="_Toc184569319"/>
      <w:r>
        <w:t>Engraved Flash Lights with carabiner</w:t>
      </w:r>
      <w:bookmarkEnd w:id="11"/>
      <w:r>
        <w:t xml:space="preserve"> </w:t>
      </w:r>
    </w:p>
    <w:p w14:paraId="5250D058" w14:textId="4BF40360" w:rsidR="00212839" w:rsidRDefault="0048516B" w:rsidP="00212839">
      <w:r>
        <w:t xml:space="preserve">This is the number one requested item of all our promotional items, the little LED light with our company engraved in it. This item is ordered through Bat City Awards as well. </w:t>
      </w:r>
    </w:p>
    <w:p w14:paraId="6FEBD333" w14:textId="0EB3BBD3" w:rsidR="00212839" w:rsidRDefault="00212839" w:rsidP="006E689F">
      <w:r>
        <w:rPr>
          <w:noProof/>
        </w:rPr>
        <w:drawing>
          <wp:inline distT="0" distB="0" distL="0" distR="0" wp14:anchorId="63A8B56A" wp14:editId="43FC7960">
            <wp:extent cx="5942817" cy="2457450"/>
            <wp:effectExtent l="0" t="0" r="1270" b="0"/>
            <wp:docPr id="40801245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124"/>
                    <a:stretch/>
                  </pic:blipFill>
                  <pic:spPr bwMode="auto">
                    <a:xfrm>
                      <a:off x="0" y="0"/>
                      <a:ext cx="5943600" cy="2457774"/>
                    </a:xfrm>
                    <a:prstGeom prst="rect">
                      <a:avLst/>
                    </a:prstGeom>
                    <a:noFill/>
                    <a:ln>
                      <a:noFill/>
                    </a:ln>
                    <a:extLst>
                      <a:ext uri="{53640926-AAD7-44D8-BBD7-CCE9431645EC}">
                        <a14:shadowObscured xmlns:a14="http://schemas.microsoft.com/office/drawing/2010/main"/>
                      </a:ext>
                    </a:extLst>
                  </pic:spPr>
                </pic:pic>
              </a:graphicData>
            </a:graphic>
          </wp:inline>
        </w:drawing>
      </w:r>
      <w:r>
        <w:br w:type="page"/>
      </w:r>
    </w:p>
    <w:p w14:paraId="6852294D" w14:textId="4E0A9733" w:rsidR="00212839" w:rsidRDefault="00212839" w:rsidP="00F62E26">
      <w:pPr>
        <w:pStyle w:val="Heading2"/>
      </w:pPr>
      <w:bookmarkStart w:id="12" w:name="_Toc184569320"/>
      <w:r>
        <w:lastRenderedPageBreak/>
        <w:t>White Metal Logo Pens</w:t>
      </w:r>
      <w:bookmarkEnd w:id="12"/>
    </w:p>
    <w:p w14:paraId="76AC6707" w14:textId="15658E0A" w:rsidR="00F62E26" w:rsidRDefault="00F62E26" w:rsidP="00212839">
      <w:r>
        <w:t>These metal pens are order through Totally Promotional (</w:t>
      </w:r>
      <w:hyperlink r:id="rId16" w:history="1">
        <w:r w:rsidRPr="00291E63">
          <w:rPr>
            <w:rStyle w:val="Hyperlink"/>
          </w:rPr>
          <w:t>www.totallypromotional.com</w:t>
        </w:r>
      </w:hyperlink>
      <w:r>
        <w:t xml:space="preserve">). The item number is TPEN327, the color white, and the logo color is Reflex Blue. </w:t>
      </w:r>
    </w:p>
    <w:p w14:paraId="20F97019" w14:textId="3433494B" w:rsidR="00212839" w:rsidRDefault="00AC0A9C" w:rsidP="00212839">
      <w:r>
        <w:rPr>
          <w:noProof/>
        </w:rPr>
        <w:drawing>
          <wp:inline distT="0" distB="0" distL="0" distR="0" wp14:anchorId="025BFAB0" wp14:editId="7F612806">
            <wp:extent cx="5942472" cy="3421380"/>
            <wp:effectExtent l="0" t="0" r="1270" b="0"/>
            <wp:docPr id="6522304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4439"/>
                    <a:stretch/>
                  </pic:blipFill>
                  <pic:spPr bwMode="auto">
                    <a:xfrm>
                      <a:off x="0" y="0"/>
                      <a:ext cx="5943600" cy="3422030"/>
                    </a:xfrm>
                    <a:prstGeom prst="rect">
                      <a:avLst/>
                    </a:prstGeom>
                    <a:noFill/>
                    <a:ln>
                      <a:noFill/>
                    </a:ln>
                    <a:extLst>
                      <a:ext uri="{53640926-AAD7-44D8-BBD7-CCE9431645EC}">
                        <a14:shadowObscured xmlns:a14="http://schemas.microsoft.com/office/drawing/2010/main"/>
                      </a:ext>
                    </a:extLst>
                  </pic:spPr>
                </pic:pic>
              </a:graphicData>
            </a:graphic>
          </wp:inline>
        </w:drawing>
      </w:r>
    </w:p>
    <w:p w14:paraId="672FF343" w14:textId="13E0BCF6" w:rsidR="00AC0A9C" w:rsidRDefault="001E041B" w:rsidP="00F62E26">
      <w:pPr>
        <w:pStyle w:val="Heading2"/>
      </w:pPr>
      <w:bookmarkStart w:id="13" w:name="_Toc184569321"/>
      <w:r>
        <w:t>Dry Erase Magnetic Sheets</w:t>
      </w:r>
      <w:bookmarkEnd w:id="13"/>
    </w:p>
    <w:p w14:paraId="20E8267D" w14:textId="1A7A67F5" w:rsidR="001E041B" w:rsidRDefault="0048516B" w:rsidP="001E041B">
      <w:r>
        <w:t xml:space="preserve">A great leave behind with your clients is a dry erase magnet with your name, company name, address, and telephone number. This labels have been ordered for your agency already and instructions on how to affix the label is on the follow page. There at 5 sheets in each packet, and it is recommended you order 10 sheets originally. </w:t>
      </w:r>
    </w:p>
    <w:p w14:paraId="379A3B99" w14:textId="3B8B841D" w:rsidR="001E041B" w:rsidRPr="001E041B" w:rsidRDefault="001E041B" w:rsidP="001E041B">
      <w:r w:rsidRPr="001E041B">
        <w:rPr>
          <w:noProof/>
        </w:rPr>
        <w:drawing>
          <wp:inline distT="0" distB="0" distL="0" distR="0" wp14:anchorId="72581716" wp14:editId="2D982DAD">
            <wp:extent cx="5943600" cy="1224280"/>
            <wp:effectExtent l="0" t="0" r="0" b="0"/>
            <wp:docPr id="3" name="Picture 2">
              <a:extLst xmlns:a="http://schemas.openxmlformats.org/drawingml/2006/main">
                <a:ext uri="{FF2B5EF4-FFF2-40B4-BE49-F238E27FC236}">
                  <a16:creationId xmlns:a16="http://schemas.microsoft.com/office/drawing/2014/main" id="{3D36C345-CAD6-8BA4-6572-37F89A9899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3D36C345-CAD6-8BA4-6572-37F89A9899C8}"/>
                        </a:ext>
                      </a:extLst>
                    </pic:cNvPr>
                    <pic:cNvPicPr>
                      <a:picLocks noChangeAspect="1"/>
                    </pic:cNvPicPr>
                  </pic:nvPicPr>
                  <pic:blipFill>
                    <a:blip r:embed="rId18"/>
                    <a:stretch>
                      <a:fillRect/>
                    </a:stretch>
                  </pic:blipFill>
                  <pic:spPr>
                    <a:xfrm>
                      <a:off x="0" y="0"/>
                      <a:ext cx="5943600" cy="1224280"/>
                    </a:xfrm>
                    <a:prstGeom prst="rect">
                      <a:avLst/>
                    </a:prstGeom>
                  </pic:spPr>
                </pic:pic>
              </a:graphicData>
            </a:graphic>
          </wp:inline>
        </w:drawing>
      </w:r>
    </w:p>
    <w:p w14:paraId="03EE74AC" w14:textId="482CD727" w:rsidR="005C08BB" w:rsidRDefault="005C08BB" w:rsidP="005C08BB">
      <w:r>
        <w:t xml:space="preserve">The Amazon URL for these sheets is: </w:t>
      </w:r>
      <w:hyperlink r:id="rId19" w:history="1">
        <w:r w:rsidR="0099222A" w:rsidRPr="00291E63">
          <w:rPr>
            <w:rStyle w:val="Hyperlink"/>
          </w:rPr>
          <w:t>https://www.amazon.com/Dry-Erase-White-Magnetic-Sheets/dp/B0123XF47K?th=1</w:t>
        </w:r>
      </w:hyperlink>
    </w:p>
    <w:p w14:paraId="09C3FCF8" w14:textId="77777777" w:rsidR="0099222A" w:rsidRPr="005C08BB" w:rsidRDefault="0099222A" w:rsidP="005C08BB"/>
    <w:p w14:paraId="7F774A31" w14:textId="77777777" w:rsidR="001E041B" w:rsidRDefault="001E041B" w:rsidP="00212839"/>
    <w:p w14:paraId="4023071A" w14:textId="1AD43BAD" w:rsidR="001E041B" w:rsidRDefault="001E041B">
      <w:pPr>
        <w:spacing w:before="0" w:after="160" w:line="259" w:lineRule="auto"/>
      </w:pPr>
      <w:r>
        <w:br w:type="page"/>
      </w:r>
    </w:p>
    <w:p w14:paraId="5B021D69" w14:textId="4F4C173D" w:rsidR="001E041B" w:rsidRDefault="001E041B" w:rsidP="001E041B">
      <w:pPr>
        <w:pStyle w:val="Heading3"/>
      </w:pPr>
      <w:bookmarkStart w:id="14" w:name="_Toc184569322"/>
      <w:r>
        <w:lastRenderedPageBreak/>
        <w:t>Cutting Instructions for Dry Erase Sheets</w:t>
      </w:r>
      <w:bookmarkEnd w:id="14"/>
    </w:p>
    <w:p w14:paraId="13C74D2A" w14:textId="3A80C335" w:rsidR="00AC0A9C" w:rsidRPr="00212839" w:rsidRDefault="00F17B07" w:rsidP="00212839">
      <w:r>
        <w:t xml:space="preserve">When you order the dry erase magnetic sheets, you will notice the come in 9 by 12 inches. You will need cut them into 9 x 6-inch sheets, and then also affix your Affiliate’s label as illustrated below. This label has already been ordered for you through UPrinting. </w:t>
      </w:r>
    </w:p>
    <w:p w14:paraId="2AFC51A8" w14:textId="6347AFCE" w:rsidR="00857526" w:rsidRDefault="00857526" w:rsidP="00F17B07">
      <w:pPr>
        <w:pStyle w:val="Heading2"/>
      </w:pPr>
      <w:r>
        <w:rPr>
          <w:noProof/>
        </w:rPr>
        <w:drawing>
          <wp:anchor distT="0" distB="0" distL="114300" distR="114300" simplePos="0" relativeHeight="251688960" behindDoc="0" locked="0" layoutInCell="1" allowOverlap="1" wp14:anchorId="6CBDD93B" wp14:editId="2C80509C">
            <wp:simplePos x="0" y="0"/>
            <wp:positionH relativeFrom="margin">
              <wp:align>center</wp:align>
            </wp:positionH>
            <wp:positionV relativeFrom="paragraph">
              <wp:posOffset>0</wp:posOffset>
            </wp:positionV>
            <wp:extent cx="5029200" cy="3854810"/>
            <wp:effectExtent l="0" t="0" r="0" b="0"/>
            <wp:wrapTopAndBottom/>
            <wp:docPr id="176737857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29200" cy="3854810"/>
                    </a:xfrm>
                    <a:prstGeom prst="rect">
                      <a:avLst/>
                    </a:prstGeom>
                    <a:noFill/>
                  </pic:spPr>
                </pic:pic>
              </a:graphicData>
            </a:graphic>
            <wp14:sizeRelH relativeFrom="page">
              <wp14:pctWidth>0</wp14:pctWidth>
            </wp14:sizeRelH>
            <wp14:sizeRelV relativeFrom="page">
              <wp14:pctHeight>0</wp14:pctHeight>
            </wp14:sizeRelV>
          </wp:anchor>
        </w:drawing>
      </w:r>
      <w:bookmarkStart w:id="15" w:name="_Toc184569323"/>
      <w:r>
        <w:t>Dry Erase Markers</w:t>
      </w:r>
      <w:bookmarkEnd w:id="15"/>
      <w:r>
        <w:t xml:space="preserve"> </w:t>
      </w:r>
    </w:p>
    <w:p w14:paraId="6C7CE7D9" w14:textId="26449CFE" w:rsidR="00F17B07" w:rsidRDefault="00F17B07" w:rsidP="00F17B07">
      <w:r>
        <w:t xml:space="preserve">These markers can be order through Amazon and also have a magnetic top. The URL is </w:t>
      </w:r>
      <w:hyperlink r:id="rId21" w:history="1">
        <w:r w:rsidRPr="00291E63">
          <w:rPr>
            <w:rStyle w:val="Hyperlink"/>
          </w:rPr>
          <w:t>https://www.amazon.com/Shuttle-Art-Whiteboard-Whiteboards-Dry-Erase/dp/B07QKHQ7VY/ref=pd_ybh_a_d_sccl_1/136-2266434-0475762?th=1</w:t>
        </w:r>
      </w:hyperlink>
    </w:p>
    <w:p w14:paraId="190B6587" w14:textId="7B943CF5" w:rsidR="00BB5BEA" w:rsidRDefault="00F17B07" w:rsidP="00F17B07">
      <w:r>
        <w:rPr>
          <w:noProof/>
        </w:rPr>
        <w:drawing>
          <wp:anchor distT="0" distB="0" distL="114300" distR="114300" simplePos="0" relativeHeight="251695104" behindDoc="0" locked="0" layoutInCell="1" allowOverlap="1" wp14:anchorId="4295ED06" wp14:editId="061B861A">
            <wp:simplePos x="0" y="0"/>
            <wp:positionH relativeFrom="margin">
              <wp:align>center</wp:align>
            </wp:positionH>
            <wp:positionV relativeFrom="paragraph">
              <wp:posOffset>73025</wp:posOffset>
            </wp:positionV>
            <wp:extent cx="5121275" cy="1962785"/>
            <wp:effectExtent l="0" t="0" r="3175" b="0"/>
            <wp:wrapTopAndBottom/>
            <wp:docPr id="147344294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21275" cy="1962785"/>
                    </a:xfrm>
                    <a:prstGeom prst="rect">
                      <a:avLst/>
                    </a:prstGeom>
                    <a:noFill/>
                  </pic:spPr>
                </pic:pic>
              </a:graphicData>
            </a:graphic>
            <wp14:sizeRelH relativeFrom="page">
              <wp14:pctWidth>0</wp14:pctWidth>
            </wp14:sizeRelH>
            <wp14:sizeRelV relativeFrom="page">
              <wp14:pctHeight>0</wp14:pctHeight>
            </wp14:sizeRelV>
          </wp:anchor>
        </w:drawing>
      </w:r>
      <w:r w:rsidR="00BB5BEA">
        <w:br w:type="page"/>
      </w:r>
    </w:p>
    <w:p w14:paraId="6509729D" w14:textId="020ED6D4" w:rsidR="007E0B04" w:rsidRDefault="007E0B04" w:rsidP="00B858FC">
      <w:pPr>
        <w:pStyle w:val="Heading2"/>
      </w:pPr>
      <w:bookmarkStart w:id="16" w:name="_Toc184569324"/>
      <w:r>
        <w:lastRenderedPageBreak/>
        <w:t>Printed Keep Safe Care Coffee Mugs</w:t>
      </w:r>
      <w:bookmarkEnd w:id="16"/>
    </w:p>
    <w:p w14:paraId="39CC2FBB" w14:textId="4F27E0EA" w:rsidR="002D3907" w:rsidRPr="002D3907" w:rsidRDefault="002D3907" w:rsidP="002D3907">
      <w:r>
        <w:t>These mugs are also procured through Bat City Awards, and are an excellent leave behind not only for clients but for our referral partners</w:t>
      </w:r>
      <w:r w:rsidR="006E689F">
        <w:t xml:space="preserve">, such as Home Health and Hospice agencies. The ordering information is below. </w:t>
      </w:r>
    </w:p>
    <w:p w14:paraId="51703DCA" w14:textId="77777777" w:rsidR="007E0B04" w:rsidRDefault="007E0B04" w:rsidP="007E0B04"/>
    <w:p w14:paraId="3300D32E" w14:textId="13288BB5" w:rsidR="007E0B04" w:rsidRDefault="007E0B04" w:rsidP="006501E1">
      <w:pPr>
        <w:jc w:val="center"/>
      </w:pPr>
      <w:r>
        <w:rPr>
          <w:noProof/>
        </w:rPr>
        <w:drawing>
          <wp:inline distT="0" distB="0" distL="0" distR="0" wp14:anchorId="0DB7D0D9" wp14:editId="6739128C">
            <wp:extent cx="4023360" cy="1746134"/>
            <wp:effectExtent l="0" t="0" r="0" b="6985"/>
            <wp:docPr id="84515025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23360" cy="1746134"/>
                    </a:xfrm>
                    <a:prstGeom prst="rect">
                      <a:avLst/>
                    </a:prstGeom>
                    <a:noFill/>
                  </pic:spPr>
                </pic:pic>
              </a:graphicData>
            </a:graphic>
          </wp:inline>
        </w:drawing>
      </w:r>
    </w:p>
    <w:p w14:paraId="7236D7AE" w14:textId="77777777" w:rsidR="007E0B04" w:rsidRDefault="007E0B04" w:rsidP="007E0B04"/>
    <w:p w14:paraId="60116AF5" w14:textId="250CDB1B" w:rsidR="007E0B04" w:rsidRDefault="007E0B04" w:rsidP="006501E1">
      <w:pPr>
        <w:jc w:val="center"/>
      </w:pPr>
      <w:r>
        <w:rPr>
          <w:noProof/>
        </w:rPr>
        <w:drawing>
          <wp:inline distT="0" distB="0" distL="0" distR="0" wp14:anchorId="7C6DA5E8" wp14:editId="44CB303A">
            <wp:extent cx="5943600" cy="2749453"/>
            <wp:effectExtent l="0" t="0" r="0" b="0"/>
            <wp:docPr id="126971674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2749453"/>
                    </a:xfrm>
                    <a:prstGeom prst="rect">
                      <a:avLst/>
                    </a:prstGeom>
                    <a:noFill/>
                  </pic:spPr>
                </pic:pic>
              </a:graphicData>
            </a:graphic>
          </wp:inline>
        </w:drawing>
      </w:r>
    </w:p>
    <w:p w14:paraId="549A7054" w14:textId="77777777" w:rsidR="007E0B04" w:rsidRPr="007E0B04" w:rsidRDefault="007E0B04" w:rsidP="007E0B04"/>
    <w:p w14:paraId="3AA3F4C1" w14:textId="3EF154F9" w:rsidR="007E0B04" w:rsidRDefault="007E0B04">
      <w:pPr>
        <w:spacing w:before="0" w:after="160" w:line="259" w:lineRule="auto"/>
      </w:pPr>
      <w:r>
        <w:br w:type="page"/>
      </w:r>
    </w:p>
    <w:p w14:paraId="34B905C5" w14:textId="69406841" w:rsidR="00857526" w:rsidRDefault="00F87417" w:rsidP="00B858FC">
      <w:pPr>
        <w:pStyle w:val="Heading2"/>
      </w:pPr>
      <w:bookmarkStart w:id="17" w:name="_Toc184569325"/>
      <w:r>
        <w:lastRenderedPageBreak/>
        <w:t>Avery Two Pocket Folders (Dark Blue &amp; Black)</w:t>
      </w:r>
      <w:bookmarkEnd w:id="17"/>
    </w:p>
    <w:p w14:paraId="2C375E84" w14:textId="43810708" w:rsidR="00F87417" w:rsidRPr="00F87417" w:rsidRDefault="002034B2" w:rsidP="00F87417">
      <w:r w:rsidRPr="00F87417">
        <w:rPr>
          <w:noProof/>
        </w:rPr>
        <w:drawing>
          <wp:anchor distT="0" distB="0" distL="114300" distR="114300" simplePos="0" relativeHeight="251689984" behindDoc="0" locked="0" layoutInCell="1" allowOverlap="1" wp14:anchorId="406AA5FD" wp14:editId="1F56D8F3">
            <wp:simplePos x="0" y="0"/>
            <wp:positionH relativeFrom="margin">
              <wp:posOffset>594360</wp:posOffset>
            </wp:positionH>
            <wp:positionV relativeFrom="paragraph">
              <wp:posOffset>730250</wp:posOffset>
            </wp:positionV>
            <wp:extent cx="4754245" cy="2819400"/>
            <wp:effectExtent l="0" t="0" r="8255" b="0"/>
            <wp:wrapTopAndBottom/>
            <wp:docPr id="1902056466" name="Picture 6">
              <a:extLst xmlns:a="http://schemas.openxmlformats.org/drawingml/2006/main">
                <a:ext uri="{FF2B5EF4-FFF2-40B4-BE49-F238E27FC236}">
                  <a16:creationId xmlns:a16="http://schemas.microsoft.com/office/drawing/2014/main" id="{AAC36A27-6585-615A-33F9-EB91ACB7EC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AAC36A27-6585-615A-33F9-EB91ACB7EC69}"/>
                        </a:ext>
                      </a:extLst>
                    </pic:cNvPr>
                    <pic:cNvPicPr>
                      <a:picLocks noChangeAspect="1"/>
                    </pic:cNvPicPr>
                  </pic:nvPicPr>
                  <pic:blipFill rotWithShape="1">
                    <a:blip r:embed="rId25" cstate="print">
                      <a:extLst>
                        <a:ext uri="{28A0092B-C50C-407E-A947-70E740481C1C}">
                          <a14:useLocalDpi xmlns:a14="http://schemas.microsoft.com/office/drawing/2010/main" val="0"/>
                        </a:ext>
                      </a:extLst>
                    </a:blip>
                    <a:srcRect t="1" b="-2540"/>
                    <a:stretch/>
                  </pic:blipFill>
                  <pic:spPr bwMode="auto">
                    <a:xfrm>
                      <a:off x="0" y="0"/>
                      <a:ext cx="4754245" cy="2819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These folders are used when you onboard both Clients and Caregivers. We use different colors to indicate Clients (dark blue) and caregivers (black) to make sure we do not confuse the two. </w:t>
      </w:r>
      <w:r w:rsidR="008D5466">
        <w:t>Both</w:t>
      </w:r>
      <w:r>
        <w:t xml:space="preserve"> can be purchased on Amazon. </w:t>
      </w:r>
      <w:r w:rsidR="008D5466">
        <w:t xml:space="preserve">Remember to affix a label when handing these out. </w:t>
      </w:r>
    </w:p>
    <w:p w14:paraId="02BB9296" w14:textId="77777777" w:rsidR="008D5466" w:rsidRPr="008D5466" w:rsidRDefault="008D5466" w:rsidP="008D5466">
      <w:pPr>
        <w:spacing w:before="0" w:line="259" w:lineRule="auto"/>
        <w:rPr>
          <w:sz w:val="18"/>
          <w:szCs w:val="16"/>
        </w:rPr>
      </w:pPr>
    </w:p>
    <w:p w14:paraId="030A9F20" w14:textId="5785A2BB" w:rsidR="00F87417" w:rsidRDefault="008D5466" w:rsidP="002034B2">
      <w:pPr>
        <w:spacing w:before="0" w:after="160" w:line="259" w:lineRule="auto"/>
      </w:pPr>
      <w:r w:rsidRPr="008D5466">
        <w:rPr>
          <w:noProof/>
          <w:sz w:val="20"/>
          <w:szCs w:val="18"/>
        </w:rPr>
        <w:drawing>
          <wp:anchor distT="0" distB="0" distL="114300" distR="114300" simplePos="0" relativeHeight="251691008" behindDoc="0" locked="0" layoutInCell="1" allowOverlap="1" wp14:anchorId="61929C1F" wp14:editId="06BB4B2C">
            <wp:simplePos x="0" y="0"/>
            <wp:positionH relativeFrom="margin">
              <wp:posOffset>590550</wp:posOffset>
            </wp:positionH>
            <wp:positionV relativeFrom="paragraph">
              <wp:posOffset>527050</wp:posOffset>
            </wp:positionV>
            <wp:extent cx="4754880" cy="2806700"/>
            <wp:effectExtent l="0" t="0" r="7620" b="0"/>
            <wp:wrapTopAndBottom/>
            <wp:docPr id="626477344" name="Picture 2">
              <a:extLst xmlns:a="http://schemas.openxmlformats.org/drawingml/2006/main">
                <a:ext uri="{FF2B5EF4-FFF2-40B4-BE49-F238E27FC236}">
                  <a16:creationId xmlns:a16="http://schemas.microsoft.com/office/drawing/2014/main" id="{9598BD1B-9D11-881B-5371-3230B092A2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9598BD1B-9D11-881B-5371-3230B092A2B0}"/>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754880" cy="2806700"/>
                    </a:xfrm>
                    <a:prstGeom prst="rect">
                      <a:avLst/>
                    </a:prstGeom>
                  </pic:spPr>
                </pic:pic>
              </a:graphicData>
            </a:graphic>
            <wp14:sizeRelH relativeFrom="page">
              <wp14:pctWidth>0</wp14:pctWidth>
            </wp14:sizeRelH>
            <wp14:sizeRelV relativeFrom="page">
              <wp14:pctHeight>0</wp14:pctHeight>
            </wp14:sizeRelV>
          </wp:anchor>
        </w:drawing>
      </w:r>
      <w:r w:rsidR="002034B2">
        <w:t xml:space="preserve">The dark blue URL is </w:t>
      </w:r>
      <w:hyperlink r:id="rId27" w:history="1">
        <w:r w:rsidR="002034B2" w:rsidRPr="00291E63">
          <w:rPr>
            <w:rStyle w:val="Hyperlink"/>
          </w:rPr>
          <w:t>https://www.amazon.com/Avery-Two-Pocket-Folders-Dark-47985/dp/B000AN1MFO/ref=sr_1_1</w:t>
        </w:r>
      </w:hyperlink>
    </w:p>
    <w:p w14:paraId="38D03E8D" w14:textId="0B540B41" w:rsidR="008D5466" w:rsidRPr="008D5466" w:rsidRDefault="008D5466" w:rsidP="008D5466">
      <w:pPr>
        <w:spacing w:before="0" w:line="259" w:lineRule="auto"/>
        <w:rPr>
          <w:sz w:val="20"/>
          <w:szCs w:val="18"/>
        </w:rPr>
      </w:pPr>
    </w:p>
    <w:p w14:paraId="6EEAF1AA" w14:textId="5A3F7913" w:rsidR="002034B2" w:rsidRDefault="008D5466" w:rsidP="008D5466">
      <w:pPr>
        <w:spacing w:after="160" w:line="259" w:lineRule="auto"/>
      </w:pPr>
      <w:r>
        <w:t xml:space="preserve">The black URL is </w:t>
      </w:r>
      <w:hyperlink r:id="rId28" w:history="1">
        <w:r w:rsidRPr="00291E63">
          <w:rPr>
            <w:rStyle w:val="Hyperlink"/>
          </w:rPr>
          <w:t>https://www.amazon.com/Avery-47988-Two-Pocket-40-Sheet-Capacity/dp/B000EFJGWY/ref=sr_1_1</w:t>
        </w:r>
      </w:hyperlink>
      <w:r w:rsidR="002034B2">
        <w:br w:type="page"/>
      </w:r>
    </w:p>
    <w:p w14:paraId="07943C65" w14:textId="7FAEA576" w:rsidR="00BB5BEA" w:rsidRDefault="007E0B04" w:rsidP="00B858FC">
      <w:pPr>
        <w:pStyle w:val="Heading2"/>
      </w:pPr>
      <w:bookmarkStart w:id="18" w:name="_Toc184569326"/>
      <w:r>
        <w:lastRenderedPageBreak/>
        <w:t>White or Blue Paper Bags</w:t>
      </w:r>
      <w:bookmarkEnd w:id="18"/>
    </w:p>
    <w:p w14:paraId="4C76376D" w14:textId="21A48910" w:rsidR="007E0B04" w:rsidRDefault="00836A3A">
      <w:pPr>
        <w:spacing w:before="0" w:after="160" w:line="259" w:lineRule="auto"/>
      </w:pPr>
      <w:r>
        <w:t xml:space="preserve">When we deliver items to clients and referral sources, we usually place the promotional items in a paper bag. You can use either white or blue, both of which can be ordered on Amazon. Remember to affix a Keep Safe Care label to the bags. </w:t>
      </w:r>
    </w:p>
    <w:p w14:paraId="34301674" w14:textId="5F348D09" w:rsidR="0099222A" w:rsidRDefault="005D0C00">
      <w:pPr>
        <w:spacing w:before="0" w:after="160" w:line="259" w:lineRule="auto"/>
      </w:pPr>
      <w:r>
        <w:rPr>
          <w:noProof/>
        </w:rPr>
        <w:drawing>
          <wp:anchor distT="0" distB="0" distL="114300" distR="114300" simplePos="0" relativeHeight="251694080" behindDoc="0" locked="0" layoutInCell="1" allowOverlap="1" wp14:anchorId="006FBB24" wp14:editId="3C7802C6">
            <wp:simplePos x="0" y="0"/>
            <wp:positionH relativeFrom="margin">
              <wp:posOffset>685800</wp:posOffset>
            </wp:positionH>
            <wp:positionV relativeFrom="paragraph">
              <wp:posOffset>213995</wp:posOffset>
            </wp:positionV>
            <wp:extent cx="4572000" cy="2415540"/>
            <wp:effectExtent l="0" t="0" r="0" b="0"/>
            <wp:wrapTopAndBottom/>
            <wp:docPr id="165288593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9">
                      <a:extLst>
                        <a:ext uri="{28A0092B-C50C-407E-A947-70E740481C1C}">
                          <a14:useLocalDpi xmlns:a14="http://schemas.microsoft.com/office/drawing/2010/main" val="0"/>
                        </a:ext>
                      </a:extLst>
                    </a:blip>
                    <a:srcRect t="1" b="-8408"/>
                    <a:stretch/>
                  </pic:blipFill>
                  <pic:spPr bwMode="auto">
                    <a:xfrm>
                      <a:off x="0" y="0"/>
                      <a:ext cx="4572000" cy="2415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6CDDAE" w14:textId="0C081FD0" w:rsidR="005D0C00" w:rsidRDefault="007376AF" w:rsidP="005D0C00">
      <w:pPr>
        <w:spacing w:after="160" w:line="259" w:lineRule="auto"/>
      </w:pPr>
      <w:r>
        <w:rPr>
          <w:noProof/>
        </w:rPr>
        <w:drawing>
          <wp:anchor distT="0" distB="0" distL="114300" distR="114300" simplePos="0" relativeHeight="251693056" behindDoc="0" locked="0" layoutInCell="1" allowOverlap="1" wp14:anchorId="0F0607AE" wp14:editId="7DE69D4C">
            <wp:simplePos x="0" y="0"/>
            <wp:positionH relativeFrom="margin">
              <wp:posOffset>685800</wp:posOffset>
            </wp:positionH>
            <wp:positionV relativeFrom="paragraph">
              <wp:posOffset>2967990</wp:posOffset>
            </wp:positionV>
            <wp:extent cx="4572000" cy="2400300"/>
            <wp:effectExtent l="0" t="0" r="0" b="0"/>
            <wp:wrapTopAndBottom/>
            <wp:docPr id="12320486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72000" cy="2400300"/>
                    </a:xfrm>
                    <a:prstGeom prst="rect">
                      <a:avLst/>
                    </a:prstGeom>
                    <a:noFill/>
                  </pic:spPr>
                </pic:pic>
              </a:graphicData>
            </a:graphic>
            <wp14:sizeRelH relativeFrom="page">
              <wp14:pctWidth>0</wp14:pctWidth>
            </wp14:sizeRelH>
            <wp14:sizeRelV relativeFrom="page">
              <wp14:pctHeight>0</wp14:pctHeight>
            </wp14:sizeRelV>
          </wp:anchor>
        </w:drawing>
      </w:r>
      <w:r w:rsidR="005D0C00">
        <w:t xml:space="preserve">The URL for the white bag is: </w:t>
      </w:r>
      <w:hyperlink r:id="rId31" w:history="1">
        <w:r w:rsidR="005D0C00" w:rsidRPr="00291E63">
          <w:rPr>
            <w:rStyle w:val="Hyperlink"/>
          </w:rPr>
          <w:t>https://www.amazon.com/BagDream-5-25x3-75x8-Handles-Wedding-Shopping/dp/B01NALTSOP/ref=sxin_16_pa_sp_search_thematic_sspa</w:t>
        </w:r>
      </w:hyperlink>
    </w:p>
    <w:p w14:paraId="38AE1559" w14:textId="1872ED59" w:rsidR="0099222A" w:rsidRPr="007376AF" w:rsidRDefault="0099222A" w:rsidP="007376AF">
      <w:pPr>
        <w:spacing w:before="0" w:line="259" w:lineRule="auto"/>
        <w:rPr>
          <w:sz w:val="20"/>
          <w:szCs w:val="18"/>
        </w:rPr>
      </w:pPr>
    </w:p>
    <w:p w14:paraId="3DDD953B" w14:textId="74F7673D" w:rsidR="0099222A" w:rsidRDefault="0099222A" w:rsidP="0099222A">
      <w:pPr>
        <w:spacing w:before="0" w:after="160" w:line="259" w:lineRule="auto"/>
      </w:pPr>
      <w:r>
        <w:t xml:space="preserve">The URL for the blue bag is: </w:t>
      </w:r>
      <w:hyperlink r:id="rId32" w:history="1">
        <w:r w:rsidRPr="0099222A">
          <w:rPr>
            <w:rStyle w:val="Hyperlink"/>
          </w:rPr>
          <w:t>https://www.amazon.com/BagDream-5-25x3-75x8-Handles-Wedding-Shopping/dp/B08RMJGTQW/ref=sxin_16_pa_sp_search_thematic_sspa</w:t>
        </w:r>
      </w:hyperlink>
    </w:p>
    <w:p w14:paraId="504C67B9" w14:textId="77777777" w:rsidR="007376AF" w:rsidRDefault="007376AF" w:rsidP="0099222A">
      <w:pPr>
        <w:spacing w:before="0" w:after="160" w:line="259" w:lineRule="auto"/>
      </w:pPr>
    </w:p>
    <w:p w14:paraId="6B54C256" w14:textId="54EE761A" w:rsidR="009A5489" w:rsidRDefault="009A5489">
      <w:pPr>
        <w:spacing w:before="0" w:after="160" w:line="259" w:lineRule="auto"/>
      </w:pPr>
      <w:r>
        <w:br w:type="page"/>
      </w:r>
    </w:p>
    <w:p w14:paraId="543466C1" w14:textId="4FBD1404" w:rsidR="007E0B04" w:rsidRDefault="007E0B04" w:rsidP="00B858FC">
      <w:pPr>
        <w:pStyle w:val="Heading2"/>
      </w:pPr>
      <w:bookmarkStart w:id="19" w:name="_Toc184569327"/>
      <w:r>
        <w:lastRenderedPageBreak/>
        <w:t>Metal</w:t>
      </w:r>
      <w:r w:rsidR="00AE6F72">
        <w:t xml:space="preserve"> (Aluminum) Etched</w:t>
      </w:r>
      <w:r>
        <w:t xml:space="preserve"> Name Badges</w:t>
      </w:r>
      <w:bookmarkEnd w:id="19"/>
    </w:p>
    <w:p w14:paraId="6E20E881" w14:textId="5A64CC56" w:rsidR="007E0B04" w:rsidRDefault="00DA3632">
      <w:pPr>
        <w:spacing w:before="0" w:after="160" w:line="259" w:lineRule="auto"/>
      </w:pPr>
      <w:r>
        <w:t xml:space="preserve">These name badges are ordered directly through Bat City and delivered to your Agency. There are three basic styles as Illustrated below. You should have the PowerPoint template for each of these badges. </w:t>
      </w:r>
      <w:r w:rsidR="00AE6F72">
        <w:t xml:space="preserve">These badges are affordable and add a sense of professionalism. Do not order a badge for a caregiver until you are </w:t>
      </w:r>
      <w:proofErr w:type="gramStart"/>
      <w:r w:rsidR="00AE6F72">
        <w:t>satisfied</w:t>
      </w:r>
      <w:proofErr w:type="gramEnd"/>
      <w:r w:rsidR="00AE6F72">
        <w:t xml:space="preserve"> they will continue to work for your Affiliate. </w:t>
      </w:r>
    </w:p>
    <w:p w14:paraId="3B210C1B" w14:textId="742B62E3" w:rsidR="009A5489" w:rsidRDefault="009A5489" w:rsidP="009A5489">
      <w:pPr>
        <w:pStyle w:val="Heading3"/>
      </w:pPr>
      <w:bookmarkStart w:id="20" w:name="_Toc184569328"/>
      <w:r>
        <w:t>Owner</w:t>
      </w:r>
      <w:r w:rsidR="00DA3632">
        <w:t xml:space="preserve"> / Operator Badge</w:t>
      </w:r>
      <w:bookmarkEnd w:id="20"/>
    </w:p>
    <w:p w14:paraId="15226BE1" w14:textId="287A2392" w:rsidR="009A5489" w:rsidRDefault="00DA3632">
      <w:pPr>
        <w:spacing w:before="0" w:after="160" w:line="259" w:lineRule="auto"/>
      </w:pPr>
      <w:r>
        <w:rPr>
          <w:noProof/>
        </w:rPr>
        <w:drawing>
          <wp:anchor distT="0" distB="0" distL="114300" distR="114300" simplePos="0" relativeHeight="251696128" behindDoc="0" locked="0" layoutInCell="1" allowOverlap="1" wp14:anchorId="05B14F73" wp14:editId="2D2965C6">
            <wp:simplePos x="0" y="0"/>
            <wp:positionH relativeFrom="margin">
              <wp:align>center</wp:align>
            </wp:positionH>
            <wp:positionV relativeFrom="paragraph">
              <wp:posOffset>1270</wp:posOffset>
            </wp:positionV>
            <wp:extent cx="2743200" cy="1461770"/>
            <wp:effectExtent l="0" t="0" r="0" b="5080"/>
            <wp:wrapTopAndBottom/>
            <wp:docPr id="43098675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3">
                      <a:extLst>
                        <a:ext uri="{28A0092B-C50C-407E-A947-70E740481C1C}">
                          <a14:useLocalDpi xmlns:a14="http://schemas.microsoft.com/office/drawing/2010/main" val="0"/>
                        </a:ext>
                      </a:extLst>
                    </a:blip>
                    <a:srcRect t="-3788"/>
                    <a:stretch/>
                  </pic:blipFill>
                  <pic:spPr bwMode="auto">
                    <a:xfrm>
                      <a:off x="0" y="0"/>
                      <a:ext cx="2743200" cy="14617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F584DA" w14:textId="4DF4A555" w:rsidR="009A5489" w:rsidRDefault="009A5489" w:rsidP="009A5489">
      <w:pPr>
        <w:pStyle w:val="Heading3"/>
      </w:pPr>
      <w:bookmarkStart w:id="21" w:name="_Toc184569329"/>
      <w:r>
        <w:t>Certified Nursing Assistants (CNAs)</w:t>
      </w:r>
      <w:r w:rsidR="00DA3632">
        <w:t xml:space="preserve"> Badge</w:t>
      </w:r>
      <w:bookmarkEnd w:id="21"/>
    </w:p>
    <w:p w14:paraId="61521C4E" w14:textId="7ADB125B" w:rsidR="009A5489" w:rsidRDefault="00AE6F72">
      <w:pPr>
        <w:spacing w:before="0" w:after="160" w:line="259" w:lineRule="auto"/>
      </w:pPr>
      <w:r>
        <w:rPr>
          <w:noProof/>
        </w:rPr>
        <w:drawing>
          <wp:anchor distT="0" distB="0" distL="114300" distR="114300" simplePos="0" relativeHeight="251697152" behindDoc="0" locked="0" layoutInCell="1" allowOverlap="1" wp14:anchorId="3A90AE6B" wp14:editId="44292FEB">
            <wp:simplePos x="0" y="0"/>
            <wp:positionH relativeFrom="margin">
              <wp:align>center</wp:align>
            </wp:positionH>
            <wp:positionV relativeFrom="paragraph">
              <wp:posOffset>-635</wp:posOffset>
            </wp:positionV>
            <wp:extent cx="2816860" cy="1463040"/>
            <wp:effectExtent l="0" t="0" r="2540" b="3810"/>
            <wp:wrapTopAndBottom/>
            <wp:docPr id="207891640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4">
                      <a:extLst>
                        <a:ext uri="{28A0092B-C50C-407E-A947-70E740481C1C}">
                          <a14:useLocalDpi xmlns:a14="http://schemas.microsoft.com/office/drawing/2010/main" val="0"/>
                        </a:ext>
                      </a:extLst>
                    </a:blip>
                    <a:srcRect t="-4348" b="-1"/>
                    <a:stretch/>
                  </pic:blipFill>
                  <pic:spPr bwMode="auto">
                    <a:xfrm>
                      <a:off x="0" y="0"/>
                      <a:ext cx="2816860" cy="1463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BD4C9A" w14:textId="0B9BAE07" w:rsidR="009A5489" w:rsidRDefault="009A5489" w:rsidP="009A5489">
      <w:pPr>
        <w:pStyle w:val="Heading3"/>
      </w:pPr>
      <w:bookmarkStart w:id="22" w:name="_Toc184569330"/>
      <w:r>
        <w:t>Personal Care Attendants (PCAs)</w:t>
      </w:r>
      <w:r w:rsidR="00DA3632">
        <w:t xml:space="preserve"> Badge</w:t>
      </w:r>
      <w:bookmarkEnd w:id="22"/>
    </w:p>
    <w:p w14:paraId="188424E2" w14:textId="57B48AF8" w:rsidR="007E0B04" w:rsidRDefault="00AE6F72">
      <w:pPr>
        <w:spacing w:before="0" w:after="160" w:line="259" w:lineRule="auto"/>
      </w:pPr>
      <w:r>
        <w:rPr>
          <w:noProof/>
        </w:rPr>
        <w:drawing>
          <wp:anchor distT="0" distB="0" distL="114300" distR="114300" simplePos="0" relativeHeight="251698176" behindDoc="0" locked="0" layoutInCell="1" allowOverlap="1" wp14:anchorId="59ED382B" wp14:editId="04D67579">
            <wp:simplePos x="0" y="0"/>
            <wp:positionH relativeFrom="margin">
              <wp:align>center</wp:align>
            </wp:positionH>
            <wp:positionV relativeFrom="paragraph">
              <wp:posOffset>-635</wp:posOffset>
            </wp:positionV>
            <wp:extent cx="2743200" cy="1470660"/>
            <wp:effectExtent l="0" t="0" r="0" b="0"/>
            <wp:wrapTopAndBottom/>
            <wp:docPr id="24193116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35">
                      <a:extLst>
                        <a:ext uri="{28A0092B-C50C-407E-A947-70E740481C1C}">
                          <a14:useLocalDpi xmlns:a14="http://schemas.microsoft.com/office/drawing/2010/main" val="0"/>
                        </a:ext>
                      </a:extLst>
                    </a:blip>
                    <a:srcRect t="-4892" b="1"/>
                    <a:stretch/>
                  </pic:blipFill>
                  <pic:spPr bwMode="auto">
                    <a:xfrm>
                      <a:off x="0" y="0"/>
                      <a:ext cx="2743200" cy="1470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CB0639" w14:textId="77777777" w:rsidR="007E0B04" w:rsidRDefault="007E0B04">
      <w:pPr>
        <w:spacing w:before="0" w:after="160" w:line="259" w:lineRule="auto"/>
      </w:pPr>
    </w:p>
    <w:p w14:paraId="403B1F6B" w14:textId="77777777" w:rsidR="00BB5BEA" w:rsidRDefault="00BB5BEA">
      <w:pPr>
        <w:spacing w:before="0" w:after="160" w:line="259" w:lineRule="auto"/>
      </w:pPr>
    </w:p>
    <w:p w14:paraId="6ED6429E" w14:textId="70A8DBF6" w:rsidR="003B255C" w:rsidRDefault="003B255C">
      <w:pPr>
        <w:spacing w:before="0" w:after="160" w:line="259" w:lineRule="auto"/>
      </w:pPr>
      <w:r>
        <w:br w:type="page"/>
      </w:r>
    </w:p>
    <w:p w14:paraId="5A8622CC" w14:textId="18619C18" w:rsidR="003B255C" w:rsidRDefault="003B255C" w:rsidP="003B255C">
      <w:pPr>
        <w:pStyle w:val="Heading1"/>
      </w:pPr>
      <w:bookmarkStart w:id="23" w:name="_Toc184569331"/>
      <w:bookmarkStart w:id="24" w:name="_Ref184571115"/>
      <w:r>
        <w:lastRenderedPageBreak/>
        <w:t>Embroidered Items</w:t>
      </w:r>
      <w:bookmarkEnd w:id="23"/>
      <w:bookmarkEnd w:id="24"/>
    </w:p>
    <w:p w14:paraId="7C0276C0" w14:textId="56279884" w:rsidR="003B255C" w:rsidRDefault="00DA3632" w:rsidP="003B255C">
      <w:r>
        <w:t xml:space="preserve">All of your embroidered items are done through Bat City Awards. Caregiver tops and baseball caps can be purchased directly through Bat City as shown in the following pages. Other items you want embroidered will need to sent either to Bat City or to their embroidery location. </w:t>
      </w:r>
    </w:p>
    <w:tbl>
      <w:tblPr>
        <w:tblW w:w="7706" w:type="dxa"/>
        <w:jc w:val="center"/>
        <w:tblLook w:val="04A0" w:firstRow="1" w:lastRow="0" w:firstColumn="1" w:lastColumn="0" w:noHBand="0" w:noVBand="1"/>
      </w:tblPr>
      <w:tblGrid>
        <w:gridCol w:w="4456"/>
        <w:gridCol w:w="1016"/>
        <w:gridCol w:w="1118"/>
        <w:gridCol w:w="1116"/>
      </w:tblGrid>
      <w:tr w:rsidR="0026633F" w:rsidRPr="0026633F" w14:paraId="05447574" w14:textId="77777777" w:rsidTr="00AC0A9C">
        <w:trPr>
          <w:trHeight w:val="480"/>
          <w:jc w:val="center"/>
        </w:trPr>
        <w:tc>
          <w:tcPr>
            <w:tcW w:w="4456" w:type="dxa"/>
            <w:tcBorders>
              <w:top w:val="nil"/>
              <w:left w:val="nil"/>
              <w:bottom w:val="single" w:sz="24" w:space="0" w:color="auto"/>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240"/>
            </w:tblGrid>
            <w:tr w:rsidR="0026633F" w:rsidRPr="0026633F" w14:paraId="441A87D6" w14:textId="77777777">
              <w:trPr>
                <w:trHeight w:val="480"/>
                <w:tblCellSpacing w:w="0" w:type="dxa"/>
              </w:trPr>
              <w:tc>
                <w:tcPr>
                  <w:tcW w:w="4240" w:type="dxa"/>
                  <w:tcBorders>
                    <w:top w:val="nil"/>
                    <w:left w:val="nil"/>
                    <w:bottom w:val="nil"/>
                    <w:right w:val="nil"/>
                  </w:tcBorders>
                  <w:shd w:val="clear" w:color="auto" w:fill="auto"/>
                  <w:noWrap/>
                  <w:tcMar>
                    <w:top w:w="0" w:type="dxa"/>
                    <w:left w:w="180" w:type="dxa"/>
                    <w:bottom w:w="0" w:type="dxa"/>
                    <w:right w:w="0" w:type="dxa"/>
                  </w:tcMar>
                  <w:vAlign w:val="center"/>
                  <w:hideMark/>
                </w:tcPr>
                <w:p w14:paraId="7128C500" w14:textId="77777777" w:rsidR="0026633F" w:rsidRPr="0026633F" w:rsidRDefault="0026633F" w:rsidP="0026633F">
                  <w:pPr>
                    <w:spacing w:before="0" w:line="240" w:lineRule="auto"/>
                    <w:ind w:firstLineChars="100" w:firstLine="281"/>
                    <w:rPr>
                      <w:rFonts w:eastAsia="Times New Roman" w:cs="Calibri"/>
                      <w:b/>
                      <w:bCs/>
                      <w:color w:val="000000"/>
                      <w:sz w:val="28"/>
                      <w:szCs w:val="28"/>
                    </w:rPr>
                  </w:pPr>
                  <w:r w:rsidRPr="0026633F">
                    <w:rPr>
                      <w:rFonts w:eastAsia="Times New Roman" w:cs="Calibri"/>
                      <w:b/>
                      <w:bCs/>
                      <w:color w:val="000000"/>
                      <w:sz w:val="28"/>
                      <w:szCs w:val="28"/>
                    </w:rPr>
                    <w:t>Embroidery Items</w:t>
                  </w:r>
                </w:p>
              </w:tc>
            </w:tr>
          </w:tbl>
          <w:p w14:paraId="48D9F9E1" w14:textId="77777777" w:rsidR="0026633F" w:rsidRPr="0026633F" w:rsidRDefault="0026633F" w:rsidP="0026633F">
            <w:pPr>
              <w:spacing w:before="0" w:line="240" w:lineRule="auto"/>
              <w:rPr>
                <w:rFonts w:eastAsia="Times New Roman" w:cs="Calibri"/>
                <w:color w:val="000000"/>
                <w:sz w:val="22"/>
              </w:rPr>
            </w:pPr>
          </w:p>
        </w:tc>
        <w:tc>
          <w:tcPr>
            <w:tcW w:w="1016" w:type="dxa"/>
            <w:tcBorders>
              <w:top w:val="nil"/>
              <w:left w:val="nil"/>
              <w:bottom w:val="single" w:sz="24" w:space="0" w:color="auto"/>
              <w:right w:val="nil"/>
            </w:tcBorders>
            <w:shd w:val="clear" w:color="000000" w:fill="FFFFFF"/>
            <w:noWrap/>
            <w:vAlign w:val="center"/>
            <w:hideMark/>
          </w:tcPr>
          <w:p w14:paraId="6D53FE1C" w14:textId="77777777" w:rsidR="0026633F" w:rsidRPr="0026633F" w:rsidRDefault="0026633F" w:rsidP="0026633F">
            <w:pPr>
              <w:spacing w:before="0" w:line="240" w:lineRule="auto"/>
              <w:rPr>
                <w:rFonts w:eastAsia="Times New Roman" w:cs="Calibri"/>
                <w:color w:val="000000"/>
                <w:sz w:val="22"/>
              </w:rPr>
            </w:pPr>
            <w:r w:rsidRPr="0026633F">
              <w:rPr>
                <w:rFonts w:eastAsia="Times New Roman" w:cs="Calibri"/>
                <w:color w:val="000000"/>
                <w:sz w:val="22"/>
              </w:rPr>
              <w:t> </w:t>
            </w:r>
          </w:p>
        </w:tc>
        <w:tc>
          <w:tcPr>
            <w:tcW w:w="1118" w:type="dxa"/>
            <w:tcBorders>
              <w:top w:val="nil"/>
              <w:left w:val="nil"/>
              <w:bottom w:val="single" w:sz="24" w:space="0" w:color="auto"/>
              <w:right w:val="nil"/>
            </w:tcBorders>
            <w:shd w:val="clear" w:color="000000" w:fill="FFFFFF"/>
            <w:noWrap/>
            <w:vAlign w:val="center"/>
            <w:hideMark/>
          </w:tcPr>
          <w:p w14:paraId="4A485C0D" w14:textId="77777777" w:rsidR="0026633F" w:rsidRPr="0026633F" w:rsidRDefault="0026633F" w:rsidP="0026633F">
            <w:pPr>
              <w:spacing w:before="0" w:line="240" w:lineRule="auto"/>
              <w:jc w:val="center"/>
              <w:rPr>
                <w:rFonts w:eastAsia="Times New Roman" w:cs="Calibri"/>
                <w:color w:val="000000"/>
                <w:sz w:val="22"/>
              </w:rPr>
            </w:pPr>
            <w:r w:rsidRPr="0026633F">
              <w:rPr>
                <w:rFonts w:eastAsia="Times New Roman" w:cs="Calibri"/>
                <w:color w:val="000000"/>
                <w:sz w:val="22"/>
              </w:rPr>
              <w:t> </w:t>
            </w:r>
          </w:p>
        </w:tc>
        <w:tc>
          <w:tcPr>
            <w:tcW w:w="1116" w:type="dxa"/>
            <w:tcBorders>
              <w:top w:val="nil"/>
              <w:left w:val="nil"/>
              <w:bottom w:val="single" w:sz="24" w:space="0" w:color="auto"/>
              <w:right w:val="nil"/>
            </w:tcBorders>
            <w:shd w:val="clear" w:color="000000" w:fill="FFFFFF"/>
            <w:noWrap/>
            <w:vAlign w:val="center"/>
            <w:hideMark/>
          </w:tcPr>
          <w:p w14:paraId="55003D82" w14:textId="77777777" w:rsidR="0026633F" w:rsidRPr="0026633F" w:rsidRDefault="0026633F" w:rsidP="0026633F">
            <w:pPr>
              <w:spacing w:before="0" w:line="240" w:lineRule="auto"/>
              <w:jc w:val="center"/>
              <w:rPr>
                <w:rFonts w:eastAsia="Times New Roman" w:cs="Calibri"/>
                <w:color w:val="000000"/>
                <w:sz w:val="22"/>
              </w:rPr>
            </w:pPr>
            <w:r w:rsidRPr="0026633F">
              <w:rPr>
                <w:rFonts w:eastAsia="Times New Roman" w:cs="Calibri"/>
                <w:color w:val="000000"/>
                <w:sz w:val="22"/>
              </w:rPr>
              <w:t> </w:t>
            </w:r>
          </w:p>
        </w:tc>
      </w:tr>
      <w:tr w:rsidR="0026633F" w:rsidRPr="0026633F" w14:paraId="04F71882" w14:textId="77777777" w:rsidTr="00CE084A">
        <w:trPr>
          <w:trHeight w:val="432"/>
          <w:jc w:val="center"/>
        </w:trPr>
        <w:tc>
          <w:tcPr>
            <w:tcW w:w="4456" w:type="dxa"/>
            <w:tcBorders>
              <w:top w:val="single" w:sz="24" w:space="0" w:color="auto"/>
              <w:left w:val="single" w:sz="24" w:space="0" w:color="auto"/>
              <w:bottom w:val="single" w:sz="24" w:space="0" w:color="auto"/>
              <w:right w:val="nil"/>
            </w:tcBorders>
            <w:shd w:val="clear" w:color="auto" w:fill="DEEAF6" w:themeFill="accent5" w:themeFillTint="33"/>
            <w:noWrap/>
            <w:vAlign w:val="center"/>
            <w:hideMark/>
          </w:tcPr>
          <w:p w14:paraId="2E5A92B9" w14:textId="77777777" w:rsidR="0026633F" w:rsidRPr="0026633F" w:rsidRDefault="0026633F" w:rsidP="0026633F">
            <w:pPr>
              <w:spacing w:before="0" w:line="240" w:lineRule="auto"/>
              <w:jc w:val="center"/>
              <w:rPr>
                <w:rFonts w:eastAsia="Times New Roman" w:cs="Calibri"/>
                <w:b/>
                <w:bCs/>
                <w:color w:val="000000"/>
                <w:sz w:val="26"/>
                <w:szCs w:val="26"/>
              </w:rPr>
            </w:pPr>
            <w:r w:rsidRPr="0026633F">
              <w:rPr>
                <w:rFonts w:eastAsia="Times New Roman" w:cs="Calibri"/>
                <w:b/>
                <w:bCs/>
                <w:color w:val="000000"/>
                <w:sz w:val="26"/>
                <w:szCs w:val="26"/>
              </w:rPr>
              <w:t>Item</w:t>
            </w:r>
          </w:p>
        </w:tc>
        <w:tc>
          <w:tcPr>
            <w:tcW w:w="1016" w:type="dxa"/>
            <w:tcBorders>
              <w:top w:val="single" w:sz="24" w:space="0" w:color="auto"/>
              <w:left w:val="single" w:sz="12" w:space="0" w:color="auto"/>
              <w:bottom w:val="single" w:sz="24" w:space="0" w:color="auto"/>
              <w:right w:val="nil"/>
            </w:tcBorders>
            <w:shd w:val="clear" w:color="auto" w:fill="DEEAF6" w:themeFill="accent5" w:themeFillTint="33"/>
            <w:noWrap/>
            <w:vAlign w:val="center"/>
            <w:hideMark/>
          </w:tcPr>
          <w:p w14:paraId="63BB83CB" w14:textId="77777777" w:rsidR="0026633F" w:rsidRPr="0026633F" w:rsidRDefault="0026633F" w:rsidP="0026633F">
            <w:pPr>
              <w:spacing w:before="0" w:line="240" w:lineRule="auto"/>
              <w:jc w:val="center"/>
              <w:rPr>
                <w:rFonts w:eastAsia="Times New Roman" w:cs="Calibri"/>
                <w:b/>
                <w:bCs/>
                <w:color w:val="000000"/>
                <w:sz w:val="26"/>
                <w:szCs w:val="26"/>
              </w:rPr>
            </w:pPr>
            <w:r w:rsidRPr="0026633F">
              <w:rPr>
                <w:rFonts w:eastAsia="Times New Roman" w:cs="Calibri"/>
                <w:b/>
                <w:bCs/>
                <w:color w:val="000000"/>
                <w:sz w:val="26"/>
                <w:szCs w:val="26"/>
              </w:rPr>
              <w:t xml:space="preserve">Qty </w:t>
            </w:r>
          </w:p>
        </w:tc>
        <w:tc>
          <w:tcPr>
            <w:tcW w:w="1118" w:type="dxa"/>
            <w:tcBorders>
              <w:top w:val="single" w:sz="24" w:space="0" w:color="auto"/>
              <w:left w:val="single" w:sz="12" w:space="0" w:color="auto"/>
              <w:bottom w:val="single" w:sz="24" w:space="0" w:color="auto"/>
              <w:right w:val="single" w:sz="12" w:space="0" w:color="auto"/>
            </w:tcBorders>
            <w:shd w:val="clear" w:color="auto" w:fill="DEEAF6" w:themeFill="accent5" w:themeFillTint="33"/>
            <w:noWrap/>
            <w:vAlign w:val="center"/>
            <w:hideMark/>
          </w:tcPr>
          <w:p w14:paraId="2BBBF29E" w14:textId="77777777" w:rsidR="0026633F" w:rsidRPr="0026633F" w:rsidRDefault="0026633F" w:rsidP="0026633F">
            <w:pPr>
              <w:spacing w:before="0" w:line="240" w:lineRule="auto"/>
              <w:jc w:val="center"/>
              <w:rPr>
                <w:rFonts w:eastAsia="Times New Roman" w:cs="Calibri"/>
                <w:b/>
                <w:bCs/>
                <w:color w:val="000000"/>
                <w:sz w:val="26"/>
                <w:szCs w:val="26"/>
              </w:rPr>
            </w:pPr>
            <w:r w:rsidRPr="0026633F">
              <w:rPr>
                <w:rFonts w:eastAsia="Times New Roman" w:cs="Calibri"/>
                <w:b/>
                <w:bCs/>
                <w:color w:val="000000"/>
                <w:sz w:val="26"/>
                <w:szCs w:val="26"/>
              </w:rPr>
              <w:t>Ordered</w:t>
            </w:r>
          </w:p>
        </w:tc>
        <w:tc>
          <w:tcPr>
            <w:tcW w:w="1116" w:type="dxa"/>
            <w:tcBorders>
              <w:top w:val="single" w:sz="24" w:space="0" w:color="auto"/>
              <w:left w:val="nil"/>
              <w:bottom w:val="single" w:sz="24" w:space="0" w:color="auto"/>
              <w:right w:val="single" w:sz="24" w:space="0" w:color="auto"/>
            </w:tcBorders>
            <w:shd w:val="clear" w:color="auto" w:fill="DEEAF6" w:themeFill="accent5" w:themeFillTint="33"/>
            <w:noWrap/>
            <w:vAlign w:val="center"/>
            <w:hideMark/>
          </w:tcPr>
          <w:p w14:paraId="64575224" w14:textId="77777777" w:rsidR="0026633F" w:rsidRPr="0026633F" w:rsidRDefault="0026633F" w:rsidP="0026633F">
            <w:pPr>
              <w:spacing w:before="0" w:line="240" w:lineRule="auto"/>
              <w:jc w:val="center"/>
              <w:rPr>
                <w:rFonts w:eastAsia="Times New Roman" w:cs="Calibri"/>
                <w:b/>
                <w:bCs/>
                <w:color w:val="000000"/>
                <w:sz w:val="26"/>
                <w:szCs w:val="26"/>
              </w:rPr>
            </w:pPr>
            <w:r w:rsidRPr="0026633F">
              <w:rPr>
                <w:rFonts w:eastAsia="Times New Roman" w:cs="Calibri"/>
                <w:b/>
                <w:bCs/>
                <w:color w:val="000000"/>
                <w:sz w:val="26"/>
                <w:szCs w:val="26"/>
              </w:rPr>
              <w:t>Arrived</w:t>
            </w:r>
          </w:p>
        </w:tc>
      </w:tr>
      <w:tr w:rsidR="0026633F" w:rsidRPr="0026633F" w14:paraId="6E6C272D" w14:textId="77777777" w:rsidTr="00AC0A9C">
        <w:trPr>
          <w:trHeight w:val="432"/>
          <w:jc w:val="center"/>
        </w:trPr>
        <w:tc>
          <w:tcPr>
            <w:tcW w:w="4456" w:type="dxa"/>
            <w:tcBorders>
              <w:top w:val="single" w:sz="24" w:space="0" w:color="auto"/>
              <w:left w:val="single" w:sz="24" w:space="0" w:color="auto"/>
              <w:bottom w:val="nil"/>
              <w:right w:val="nil"/>
            </w:tcBorders>
            <w:shd w:val="clear" w:color="auto" w:fill="auto"/>
            <w:noWrap/>
            <w:vAlign w:val="center"/>
            <w:hideMark/>
          </w:tcPr>
          <w:p w14:paraId="1673D625" w14:textId="77777777" w:rsidR="0026633F" w:rsidRPr="0026633F" w:rsidRDefault="0026633F" w:rsidP="0026633F">
            <w:pPr>
              <w:spacing w:before="0" w:line="240" w:lineRule="auto"/>
              <w:ind w:firstLineChars="100" w:firstLine="240"/>
              <w:rPr>
                <w:rFonts w:eastAsia="Times New Roman" w:cs="Calibri"/>
                <w:color w:val="000000"/>
                <w:szCs w:val="24"/>
              </w:rPr>
            </w:pPr>
            <w:r w:rsidRPr="0026633F">
              <w:rPr>
                <w:rFonts w:eastAsia="Times New Roman" w:cs="Calibri"/>
                <w:color w:val="000000"/>
                <w:szCs w:val="24"/>
              </w:rPr>
              <w:t>Dress Shirts Owners (per owner)</w:t>
            </w:r>
          </w:p>
        </w:tc>
        <w:tc>
          <w:tcPr>
            <w:tcW w:w="1016" w:type="dxa"/>
            <w:tcBorders>
              <w:top w:val="single" w:sz="24" w:space="0" w:color="auto"/>
              <w:left w:val="single" w:sz="12" w:space="0" w:color="auto"/>
              <w:bottom w:val="nil"/>
              <w:right w:val="single" w:sz="12" w:space="0" w:color="auto"/>
            </w:tcBorders>
            <w:shd w:val="clear" w:color="auto" w:fill="auto"/>
            <w:noWrap/>
            <w:vAlign w:val="center"/>
            <w:hideMark/>
          </w:tcPr>
          <w:p w14:paraId="74EB15A4" w14:textId="77777777" w:rsidR="0026633F" w:rsidRPr="0026633F" w:rsidRDefault="0026633F" w:rsidP="0026633F">
            <w:pPr>
              <w:spacing w:before="0" w:line="240" w:lineRule="auto"/>
              <w:jc w:val="center"/>
              <w:rPr>
                <w:rFonts w:eastAsia="Times New Roman" w:cs="Calibri"/>
                <w:b/>
                <w:bCs/>
                <w:color w:val="000000"/>
                <w:szCs w:val="24"/>
              </w:rPr>
            </w:pPr>
            <w:r w:rsidRPr="0026633F">
              <w:rPr>
                <w:rFonts w:eastAsia="Times New Roman" w:cs="Calibri"/>
                <w:b/>
                <w:bCs/>
                <w:color w:val="000000"/>
                <w:szCs w:val="24"/>
              </w:rPr>
              <w:t>2</w:t>
            </w:r>
          </w:p>
        </w:tc>
        <w:tc>
          <w:tcPr>
            <w:tcW w:w="1118" w:type="dxa"/>
            <w:tcBorders>
              <w:top w:val="single" w:sz="24" w:space="0" w:color="auto"/>
              <w:left w:val="nil"/>
              <w:bottom w:val="nil"/>
              <w:right w:val="single" w:sz="12" w:space="0" w:color="auto"/>
            </w:tcBorders>
            <w:shd w:val="clear" w:color="auto" w:fill="auto"/>
            <w:noWrap/>
            <w:vAlign w:val="center"/>
            <w:hideMark/>
          </w:tcPr>
          <w:p w14:paraId="79AA2A5D" w14:textId="77777777" w:rsidR="0026633F" w:rsidRPr="0026633F" w:rsidRDefault="0026633F" w:rsidP="0026633F">
            <w:pPr>
              <w:spacing w:before="0" w:line="240" w:lineRule="auto"/>
              <w:rPr>
                <w:rFonts w:eastAsia="Times New Roman" w:cs="Calibri"/>
                <w:color w:val="000000"/>
                <w:szCs w:val="24"/>
              </w:rPr>
            </w:pPr>
            <w:r w:rsidRPr="0026633F">
              <w:rPr>
                <w:rFonts w:eastAsia="Times New Roman" w:cs="Calibri"/>
                <w:color w:val="000000"/>
                <w:szCs w:val="24"/>
              </w:rPr>
              <w:t> </w:t>
            </w:r>
          </w:p>
        </w:tc>
        <w:tc>
          <w:tcPr>
            <w:tcW w:w="1116" w:type="dxa"/>
            <w:tcBorders>
              <w:top w:val="single" w:sz="24" w:space="0" w:color="auto"/>
              <w:left w:val="nil"/>
              <w:bottom w:val="nil"/>
              <w:right w:val="single" w:sz="24" w:space="0" w:color="auto"/>
            </w:tcBorders>
            <w:shd w:val="clear" w:color="auto" w:fill="auto"/>
            <w:noWrap/>
            <w:vAlign w:val="center"/>
            <w:hideMark/>
          </w:tcPr>
          <w:p w14:paraId="1028204F" w14:textId="77777777" w:rsidR="0026633F" w:rsidRPr="0026633F" w:rsidRDefault="0026633F" w:rsidP="0026633F">
            <w:pPr>
              <w:spacing w:before="0" w:line="240" w:lineRule="auto"/>
              <w:rPr>
                <w:rFonts w:eastAsia="Times New Roman" w:cs="Calibri"/>
                <w:color w:val="000000"/>
                <w:sz w:val="22"/>
              </w:rPr>
            </w:pPr>
            <w:r w:rsidRPr="0026633F">
              <w:rPr>
                <w:rFonts w:eastAsia="Times New Roman" w:cs="Calibri"/>
                <w:color w:val="000000"/>
                <w:sz w:val="22"/>
              </w:rPr>
              <w:t> </w:t>
            </w:r>
          </w:p>
        </w:tc>
      </w:tr>
      <w:tr w:rsidR="0026633F" w:rsidRPr="0026633F" w14:paraId="54AC4447" w14:textId="77777777" w:rsidTr="00AC0A9C">
        <w:trPr>
          <w:trHeight w:val="432"/>
          <w:jc w:val="center"/>
        </w:trPr>
        <w:tc>
          <w:tcPr>
            <w:tcW w:w="4456" w:type="dxa"/>
            <w:tcBorders>
              <w:top w:val="nil"/>
              <w:left w:val="single" w:sz="24" w:space="0" w:color="auto"/>
              <w:bottom w:val="nil"/>
              <w:right w:val="nil"/>
            </w:tcBorders>
            <w:shd w:val="clear" w:color="000000" w:fill="E2EFDA"/>
            <w:noWrap/>
            <w:vAlign w:val="center"/>
            <w:hideMark/>
          </w:tcPr>
          <w:p w14:paraId="4627D731" w14:textId="77777777" w:rsidR="0026633F" w:rsidRPr="0026633F" w:rsidRDefault="0026633F" w:rsidP="0026633F">
            <w:pPr>
              <w:spacing w:before="0" w:line="240" w:lineRule="auto"/>
              <w:ind w:firstLineChars="100" w:firstLine="240"/>
              <w:rPr>
                <w:rFonts w:eastAsia="Times New Roman" w:cs="Calibri"/>
                <w:color w:val="000000"/>
                <w:szCs w:val="24"/>
              </w:rPr>
            </w:pPr>
            <w:r w:rsidRPr="0026633F">
              <w:rPr>
                <w:rFonts w:eastAsia="Times New Roman" w:cs="Calibri"/>
                <w:color w:val="000000"/>
                <w:szCs w:val="24"/>
              </w:rPr>
              <w:t>Caregiver Polo, X-Small</w:t>
            </w:r>
          </w:p>
        </w:tc>
        <w:tc>
          <w:tcPr>
            <w:tcW w:w="1016" w:type="dxa"/>
            <w:tcBorders>
              <w:top w:val="nil"/>
              <w:left w:val="single" w:sz="12" w:space="0" w:color="auto"/>
              <w:bottom w:val="nil"/>
              <w:right w:val="single" w:sz="12" w:space="0" w:color="auto"/>
            </w:tcBorders>
            <w:shd w:val="clear" w:color="000000" w:fill="E2EFDA"/>
            <w:noWrap/>
            <w:vAlign w:val="center"/>
            <w:hideMark/>
          </w:tcPr>
          <w:p w14:paraId="017757BC" w14:textId="77777777" w:rsidR="0026633F" w:rsidRPr="0026633F" w:rsidRDefault="0026633F" w:rsidP="0026633F">
            <w:pPr>
              <w:spacing w:before="0" w:line="240" w:lineRule="auto"/>
              <w:jc w:val="center"/>
              <w:rPr>
                <w:rFonts w:eastAsia="Times New Roman" w:cs="Calibri"/>
                <w:b/>
                <w:bCs/>
                <w:color w:val="000000"/>
                <w:szCs w:val="24"/>
              </w:rPr>
            </w:pPr>
            <w:r w:rsidRPr="0026633F">
              <w:rPr>
                <w:rFonts w:eastAsia="Times New Roman" w:cs="Calibri"/>
                <w:b/>
                <w:bCs/>
                <w:color w:val="000000"/>
                <w:szCs w:val="24"/>
              </w:rPr>
              <w:t>3</w:t>
            </w:r>
          </w:p>
        </w:tc>
        <w:tc>
          <w:tcPr>
            <w:tcW w:w="1118" w:type="dxa"/>
            <w:tcBorders>
              <w:top w:val="nil"/>
              <w:left w:val="nil"/>
              <w:bottom w:val="nil"/>
              <w:right w:val="single" w:sz="12" w:space="0" w:color="auto"/>
            </w:tcBorders>
            <w:shd w:val="clear" w:color="000000" w:fill="E2EFDA"/>
            <w:noWrap/>
            <w:vAlign w:val="center"/>
            <w:hideMark/>
          </w:tcPr>
          <w:p w14:paraId="5A6D6E1C" w14:textId="77777777" w:rsidR="0026633F" w:rsidRPr="0026633F" w:rsidRDefault="0026633F" w:rsidP="0026633F">
            <w:pPr>
              <w:spacing w:before="0" w:line="240" w:lineRule="auto"/>
              <w:rPr>
                <w:rFonts w:eastAsia="Times New Roman" w:cs="Calibri"/>
                <w:color w:val="000000"/>
                <w:szCs w:val="24"/>
              </w:rPr>
            </w:pPr>
            <w:r w:rsidRPr="0026633F">
              <w:rPr>
                <w:rFonts w:eastAsia="Times New Roman" w:cs="Calibri"/>
                <w:color w:val="000000"/>
                <w:szCs w:val="24"/>
              </w:rPr>
              <w:t> </w:t>
            </w:r>
          </w:p>
        </w:tc>
        <w:tc>
          <w:tcPr>
            <w:tcW w:w="1116" w:type="dxa"/>
            <w:tcBorders>
              <w:top w:val="nil"/>
              <w:left w:val="nil"/>
              <w:bottom w:val="nil"/>
              <w:right w:val="single" w:sz="24" w:space="0" w:color="auto"/>
            </w:tcBorders>
            <w:shd w:val="clear" w:color="000000" w:fill="E2EFDA"/>
            <w:noWrap/>
            <w:vAlign w:val="center"/>
            <w:hideMark/>
          </w:tcPr>
          <w:p w14:paraId="33260576" w14:textId="77777777" w:rsidR="0026633F" w:rsidRPr="0026633F" w:rsidRDefault="0026633F" w:rsidP="0026633F">
            <w:pPr>
              <w:spacing w:before="0" w:line="240" w:lineRule="auto"/>
              <w:rPr>
                <w:rFonts w:eastAsia="Times New Roman" w:cs="Calibri"/>
                <w:color w:val="000000"/>
                <w:sz w:val="22"/>
              </w:rPr>
            </w:pPr>
            <w:r w:rsidRPr="0026633F">
              <w:rPr>
                <w:rFonts w:eastAsia="Times New Roman" w:cs="Calibri"/>
                <w:color w:val="000000"/>
                <w:sz w:val="22"/>
              </w:rPr>
              <w:t> </w:t>
            </w:r>
          </w:p>
        </w:tc>
      </w:tr>
      <w:tr w:rsidR="0026633F" w:rsidRPr="0026633F" w14:paraId="4CD99838" w14:textId="77777777" w:rsidTr="00AC0A9C">
        <w:trPr>
          <w:trHeight w:val="432"/>
          <w:jc w:val="center"/>
        </w:trPr>
        <w:tc>
          <w:tcPr>
            <w:tcW w:w="4456" w:type="dxa"/>
            <w:tcBorders>
              <w:top w:val="nil"/>
              <w:left w:val="single" w:sz="24" w:space="0" w:color="auto"/>
              <w:bottom w:val="nil"/>
              <w:right w:val="nil"/>
            </w:tcBorders>
            <w:shd w:val="clear" w:color="auto" w:fill="auto"/>
            <w:noWrap/>
            <w:vAlign w:val="center"/>
            <w:hideMark/>
          </w:tcPr>
          <w:p w14:paraId="6FC42B69" w14:textId="77777777" w:rsidR="0026633F" w:rsidRPr="0026633F" w:rsidRDefault="0026633F" w:rsidP="0026633F">
            <w:pPr>
              <w:spacing w:before="0" w:line="240" w:lineRule="auto"/>
              <w:ind w:firstLineChars="100" w:firstLine="240"/>
              <w:rPr>
                <w:rFonts w:eastAsia="Times New Roman" w:cs="Calibri"/>
                <w:color w:val="000000"/>
                <w:szCs w:val="24"/>
              </w:rPr>
            </w:pPr>
            <w:r w:rsidRPr="0026633F">
              <w:rPr>
                <w:rFonts w:eastAsia="Times New Roman" w:cs="Calibri"/>
                <w:color w:val="000000"/>
                <w:szCs w:val="24"/>
              </w:rPr>
              <w:t>Caregiver Polo, Medium</w:t>
            </w:r>
          </w:p>
        </w:tc>
        <w:tc>
          <w:tcPr>
            <w:tcW w:w="1016" w:type="dxa"/>
            <w:tcBorders>
              <w:top w:val="nil"/>
              <w:left w:val="single" w:sz="12" w:space="0" w:color="auto"/>
              <w:bottom w:val="nil"/>
              <w:right w:val="single" w:sz="12" w:space="0" w:color="auto"/>
            </w:tcBorders>
            <w:shd w:val="clear" w:color="auto" w:fill="auto"/>
            <w:noWrap/>
            <w:vAlign w:val="center"/>
            <w:hideMark/>
          </w:tcPr>
          <w:p w14:paraId="53C25042" w14:textId="77777777" w:rsidR="0026633F" w:rsidRPr="0026633F" w:rsidRDefault="0026633F" w:rsidP="0026633F">
            <w:pPr>
              <w:spacing w:before="0" w:line="240" w:lineRule="auto"/>
              <w:jc w:val="center"/>
              <w:rPr>
                <w:rFonts w:eastAsia="Times New Roman" w:cs="Calibri"/>
                <w:b/>
                <w:bCs/>
                <w:color w:val="000000"/>
                <w:szCs w:val="24"/>
              </w:rPr>
            </w:pPr>
            <w:r w:rsidRPr="0026633F">
              <w:rPr>
                <w:rFonts w:eastAsia="Times New Roman" w:cs="Calibri"/>
                <w:b/>
                <w:bCs/>
                <w:color w:val="000000"/>
                <w:szCs w:val="24"/>
              </w:rPr>
              <w:t>5</w:t>
            </w:r>
          </w:p>
        </w:tc>
        <w:tc>
          <w:tcPr>
            <w:tcW w:w="1118" w:type="dxa"/>
            <w:tcBorders>
              <w:top w:val="nil"/>
              <w:left w:val="nil"/>
              <w:bottom w:val="nil"/>
              <w:right w:val="single" w:sz="12" w:space="0" w:color="auto"/>
            </w:tcBorders>
            <w:shd w:val="clear" w:color="auto" w:fill="auto"/>
            <w:noWrap/>
            <w:vAlign w:val="center"/>
            <w:hideMark/>
          </w:tcPr>
          <w:p w14:paraId="608DCA38" w14:textId="77777777" w:rsidR="0026633F" w:rsidRPr="0026633F" w:rsidRDefault="0026633F" w:rsidP="0026633F">
            <w:pPr>
              <w:spacing w:before="0" w:line="240" w:lineRule="auto"/>
              <w:rPr>
                <w:rFonts w:eastAsia="Times New Roman" w:cs="Calibri"/>
                <w:color w:val="000000"/>
                <w:szCs w:val="24"/>
              </w:rPr>
            </w:pPr>
            <w:r w:rsidRPr="0026633F">
              <w:rPr>
                <w:rFonts w:eastAsia="Times New Roman" w:cs="Calibri"/>
                <w:color w:val="000000"/>
                <w:szCs w:val="24"/>
              </w:rPr>
              <w:t> </w:t>
            </w:r>
          </w:p>
        </w:tc>
        <w:tc>
          <w:tcPr>
            <w:tcW w:w="1116" w:type="dxa"/>
            <w:tcBorders>
              <w:top w:val="nil"/>
              <w:left w:val="nil"/>
              <w:bottom w:val="nil"/>
              <w:right w:val="single" w:sz="24" w:space="0" w:color="auto"/>
            </w:tcBorders>
            <w:shd w:val="clear" w:color="auto" w:fill="auto"/>
            <w:noWrap/>
            <w:vAlign w:val="center"/>
            <w:hideMark/>
          </w:tcPr>
          <w:p w14:paraId="3A93A2CE" w14:textId="77777777" w:rsidR="0026633F" w:rsidRPr="0026633F" w:rsidRDefault="0026633F" w:rsidP="0026633F">
            <w:pPr>
              <w:spacing w:before="0" w:line="240" w:lineRule="auto"/>
              <w:rPr>
                <w:rFonts w:eastAsia="Times New Roman" w:cs="Calibri"/>
                <w:color w:val="000000"/>
                <w:sz w:val="22"/>
              </w:rPr>
            </w:pPr>
            <w:r w:rsidRPr="0026633F">
              <w:rPr>
                <w:rFonts w:eastAsia="Times New Roman" w:cs="Calibri"/>
                <w:color w:val="000000"/>
                <w:sz w:val="22"/>
              </w:rPr>
              <w:t> </w:t>
            </w:r>
          </w:p>
        </w:tc>
      </w:tr>
      <w:tr w:rsidR="0026633F" w:rsidRPr="0026633F" w14:paraId="56AAE1FB" w14:textId="77777777" w:rsidTr="00AC0A9C">
        <w:trPr>
          <w:trHeight w:val="432"/>
          <w:jc w:val="center"/>
        </w:trPr>
        <w:tc>
          <w:tcPr>
            <w:tcW w:w="4456" w:type="dxa"/>
            <w:tcBorders>
              <w:top w:val="nil"/>
              <w:left w:val="single" w:sz="24" w:space="0" w:color="auto"/>
              <w:bottom w:val="nil"/>
              <w:right w:val="nil"/>
            </w:tcBorders>
            <w:shd w:val="clear" w:color="000000" w:fill="E2EFDA"/>
            <w:noWrap/>
            <w:vAlign w:val="center"/>
            <w:hideMark/>
          </w:tcPr>
          <w:p w14:paraId="52B17EF3" w14:textId="77777777" w:rsidR="0026633F" w:rsidRPr="0026633F" w:rsidRDefault="0026633F" w:rsidP="0026633F">
            <w:pPr>
              <w:spacing w:before="0" w:line="240" w:lineRule="auto"/>
              <w:ind w:firstLineChars="100" w:firstLine="240"/>
              <w:rPr>
                <w:rFonts w:eastAsia="Times New Roman" w:cs="Calibri"/>
                <w:color w:val="000000"/>
                <w:szCs w:val="24"/>
              </w:rPr>
            </w:pPr>
            <w:r w:rsidRPr="0026633F">
              <w:rPr>
                <w:rFonts w:eastAsia="Times New Roman" w:cs="Calibri"/>
                <w:color w:val="000000"/>
                <w:szCs w:val="24"/>
              </w:rPr>
              <w:t>Caregiver Polo, Large</w:t>
            </w:r>
          </w:p>
        </w:tc>
        <w:tc>
          <w:tcPr>
            <w:tcW w:w="1016" w:type="dxa"/>
            <w:tcBorders>
              <w:top w:val="nil"/>
              <w:left w:val="single" w:sz="12" w:space="0" w:color="auto"/>
              <w:bottom w:val="nil"/>
              <w:right w:val="single" w:sz="12" w:space="0" w:color="auto"/>
            </w:tcBorders>
            <w:shd w:val="clear" w:color="000000" w:fill="E2EFDA"/>
            <w:noWrap/>
            <w:vAlign w:val="center"/>
            <w:hideMark/>
          </w:tcPr>
          <w:p w14:paraId="7E600B9D" w14:textId="77777777" w:rsidR="0026633F" w:rsidRPr="0026633F" w:rsidRDefault="0026633F" w:rsidP="0026633F">
            <w:pPr>
              <w:spacing w:before="0" w:line="240" w:lineRule="auto"/>
              <w:jc w:val="center"/>
              <w:rPr>
                <w:rFonts w:eastAsia="Times New Roman" w:cs="Calibri"/>
                <w:b/>
                <w:bCs/>
                <w:color w:val="000000"/>
                <w:szCs w:val="24"/>
              </w:rPr>
            </w:pPr>
            <w:r w:rsidRPr="0026633F">
              <w:rPr>
                <w:rFonts w:eastAsia="Times New Roman" w:cs="Calibri"/>
                <w:b/>
                <w:bCs/>
                <w:color w:val="000000"/>
                <w:szCs w:val="24"/>
              </w:rPr>
              <w:t>4</w:t>
            </w:r>
          </w:p>
        </w:tc>
        <w:tc>
          <w:tcPr>
            <w:tcW w:w="1118" w:type="dxa"/>
            <w:tcBorders>
              <w:top w:val="nil"/>
              <w:left w:val="nil"/>
              <w:bottom w:val="nil"/>
              <w:right w:val="single" w:sz="12" w:space="0" w:color="auto"/>
            </w:tcBorders>
            <w:shd w:val="clear" w:color="000000" w:fill="E2EFDA"/>
            <w:noWrap/>
            <w:vAlign w:val="center"/>
            <w:hideMark/>
          </w:tcPr>
          <w:p w14:paraId="45AA6FFC" w14:textId="77777777" w:rsidR="0026633F" w:rsidRPr="0026633F" w:rsidRDefault="0026633F" w:rsidP="0026633F">
            <w:pPr>
              <w:spacing w:before="0" w:line="240" w:lineRule="auto"/>
              <w:rPr>
                <w:rFonts w:eastAsia="Times New Roman" w:cs="Calibri"/>
                <w:color w:val="000000"/>
                <w:szCs w:val="24"/>
              </w:rPr>
            </w:pPr>
            <w:r w:rsidRPr="0026633F">
              <w:rPr>
                <w:rFonts w:eastAsia="Times New Roman" w:cs="Calibri"/>
                <w:color w:val="000000"/>
                <w:szCs w:val="24"/>
              </w:rPr>
              <w:t> </w:t>
            </w:r>
          </w:p>
        </w:tc>
        <w:tc>
          <w:tcPr>
            <w:tcW w:w="1116" w:type="dxa"/>
            <w:tcBorders>
              <w:top w:val="nil"/>
              <w:left w:val="nil"/>
              <w:bottom w:val="nil"/>
              <w:right w:val="single" w:sz="24" w:space="0" w:color="auto"/>
            </w:tcBorders>
            <w:shd w:val="clear" w:color="000000" w:fill="E2EFDA"/>
            <w:noWrap/>
            <w:vAlign w:val="center"/>
            <w:hideMark/>
          </w:tcPr>
          <w:p w14:paraId="3696EA64" w14:textId="77777777" w:rsidR="0026633F" w:rsidRPr="0026633F" w:rsidRDefault="0026633F" w:rsidP="0026633F">
            <w:pPr>
              <w:spacing w:before="0" w:line="240" w:lineRule="auto"/>
              <w:rPr>
                <w:rFonts w:eastAsia="Times New Roman" w:cs="Calibri"/>
                <w:color w:val="000000"/>
                <w:sz w:val="22"/>
              </w:rPr>
            </w:pPr>
            <w:r w:rsidRPr="0026633F">
              <w:rPr>
                <w:rFonts w:eastAsia="Times New Roman" w:cs="Calibri"/>
                <w:color w:val="000000"/>
                <w:sz w:val="22"/>
              </w:rPr>
              <w:t> </w:t>
            </w:r>
          </w:p>
        </w:tc>
      </w:tr>
      <w:tr w:rsidR="0026633F" w:rsidRPr="0026633F" w14:paraId="74D3E58E" w14:textId="77777777" w:rsidTr="00AC0A9C">
        <w:trPr>
          <w:trHeight w:val="432"/>
          <w:jc w:val="center"/>
        </w:trPr>
        <w:tc>
          <w:tcPr>
            <w:tcW w:w="4456" w:type="dxa"/>
            <w:tcBorders>
              <w:top w:val="nil"/>
              <w:left w:val="single" w:sz="24" w:space="0" w:color="auto"/>
              <w:bottom w:val="nil"/>
              <w:right w:val="nil"/>
            </w:tcBorders>
            <w:shd w:val="clear" w:color="auto" w:fill="auto"/>
            <w:noWrap/>
            <w:vAlign w:val="center"/>
            <w:hideMark/>
          </w:tcPr>
          <w:p w14:paraId="74AC4A59" w14:textId="77777777" w:rsidR="0026633F" w:rsidRPr="0026633F" w:rsidRDefault="0026633F" w:rsidP="0026633F">
            <w:pPr>
              <w:spacing w:before="0" w:line="240" w:lineRule="auto"/>
              <w:ind w:firstLineChars="100" w:firstLine="240"/>
              <w:rPr>
                <w:rFonts w:eastAsia="Times New Roman" w:cs="Calibri"/>
                <w:color w:val="000000"/>
                <w:szCs w:val="24"/>
              </w:rPr>
            </w:pPr>
            <w:r w:rsidRPr="0026633F">
              <w:rPr>
                <w:rFonts w:eastAsia="Times New Roman" w:cs="Calibri"/>
                <w:color w:val="000000"/>
                <w:szCs w:val="24"/>
              </w:rPr>
              <w:t>Caregiver Polo, X-Large</w:t>
            </w:r>
          </w:p>
        </w:tc>
        <w:tc>
          <w:tcPr>
            <w:tcW w:w="1016" w:type="dxa"/>
            <w:tcBorders>
              <w:top w:val="nil"/>
              <w:left w:val="single" w:sz="12" w:space="0" w:color="auto"/>
              <w:bottom w:val="nil"/>
              <w:right w:val="single" w:sz="12" w:space="0" w:color="auto"/>
            </w:tcBorders>
            <w:shd w:val="clear" w:color="auto" w:fill="auto"/>
            <w:noWrap/>
            <w:vAlign w:val="center"/>
            <w:hideMark/>
          </w:tcPr>
          <w:p w14:paraId="10AD3551" w14:textId="77777777" w:rsidR="0026633F" w:rsidRPr="0026633F" w:rsidRDefault="0026633F" w:rsidP="0026633F">
            <w:pPr>
              <w:spacing w:before="0" w:line="240" w:lineRule="auto"/>
              <w:jc w:val="center"/>
              <w:rPr>
                <w:rFonts w:eastAsia="Times New Roman" w:cs="Calibri"/>
                <w:b/>
                <w:bCs/>
                <w:color w:val="000000"/>
                <w:szCs w:val="24"/>
              </w:rPr>
            </w:pPr>
            <w:r w:rsidRPr="0026633F">
              <w:rPr>
                <w:rFonts w:eastAsia="Times New Roman" w:cs="Calibri"/>
                <w:b/>
                <w:bCs/>
                <w:color w:val="000000"/>
                <w:szCs w:val="24"/>
              </w:rPr>
              <w:t>4</w:t>
            </w:r>
          </w:p>
        </w:tc>
        <w:tc>
          <w:tcPr>
            <w:tcW w:w="1118" w:type="dxa"/>
            <w:tcBorders>
              <w:top w:val="nil"/>
              <w:left w:val="nil"/>
              <w:bottom w:val="nil"/>
              <w:right w:val="single" w:sz="12" w:space="0" w:color="auto"/>
            </w:tcBorders>
            <w:shd w:val="clear" w:color="auto" w:fill="auto"/>
            <w:noWrap/>
            <w:vAlign w:val="center"/>
            <w:hideMark/>
          </w:tcPr>
          <w:p w14:paraId="5FE31700" w14:textId="77777777" w:rsidR="0026633F" w:rsidRPr="0026633F" w:rsidRDefault="0026633F" w:rsidP="0026633F">
            <w:pPr>
              <w:spacing w:before="0" w:line="240" w:lineRule="auto"/>
              <w:rPr>
                <w:rFonts w:eastAsia="Times New Roman" w:cs="Calibri"/>
                <w:color w:val="000000"/>
                <w:szCs w:val="24"/>
              </w:rPr>
            </w:pPr>
            <w:r w:rsidRPr="0026633F">
              <w:rPr>
                <w:rFonts w:eastAsia="Times New Roman" w:cs="Calibri"/>
                <w:color w:val="000000"/>
                <w:szCs w:val="24"/>
              </w:rPr>
              <w:t> </w:t>
            </w:r>
          </w:p>
        </w:tc>
        <w:tc>
          <w:tcPr>
            <w:tcW w:w="1116" w:type="dxa"/>
            <w:tcBorders>
              <w:top w:val="nil"/>
              <w:left w:val="nil"/>
              <w:bottom w:val="nil"/>
              <w:right w:val="single" w:sz="24" w:space="0" w:color="auto"/>
            </w:tcBorders>
            <w:shd w:val="clear" w:color="auto" w:fill="auto"/>
            <w:noWrap/>
            <w:vAlign w:val="center"/>
            <w:hideMark/>
          </w:tcPr>
          <w:p w14:paraId="25F64C25" w14:textId="77777777" w:rsidR="0026633F" w:rsidRPr="0026633F" w:rsidRDefault="0026633F" w:rsidP="0026633F">
            <w:pPr>
              <w:spacing w:before="0" w:line="240" w:lineRule="auto"/>
              <w:rPr>
                <w:rFonts w:eastAsia="Times New Roman" w:cs="Calibri"/>
                <w:color w:val="000000"/>
                <w:sz w:val="22"/>
              </w:rPr>
            </w:pPr>
            <w:r w:rsidRPr="0026633F">
              <w:rPr>
                <w:rFonts w:eastAsia="Times New Roman" w:cs="Calibri"/>
                <w:color w:val="000000"/>
                <w:sz w:val="22"/>
              </w:rPr>
              <w:t> </w:t>
            </w:r>
          </w:p>
        </w:tc>
      </w:tr>
      <w:tr w:rsidR="0026633F" w:rsidRPr="0026633F" w14:paraId="3BDC8080" w14:textId="77777777" w:rsidTr="00AC0A9C">
        <w:trPr>
          <w:trHeight w:val="432"/>
          <w:jc w:val="center"/>
        </w:trPr>
        <w:tc>
          <w:tcPr>
            <w:tcW w:w="4456" w:type="dxa"/>
            <w:tcBorders>
              <w:top w:val="nil"/>
              <w:left w:val="single" w:sz="24" w:space="0" w:color="auto"/>
              <w:bottom w:val="nil"/>
              <w:right w:val="nil"/>
            </w:tcBorders>
            <w:shd w:val="clear" w:color="000000" w:fill="E2EFDA"/>
            <w:noWrap/>
            <w:vAlign w:val="center"/>
            <w:hideMark/>
          </w:tcPr>
          <w:p w14:paraId="001A68AF" w14:textId="77777777" w:rsidR="0026633F" w:rsidRPr="0026633F" w:rsidRDefault="0026633F" w:rsidP="0026633F">
            <w:pPr>
              <w:spacing w:before="0" w:line="240" w:lineRule="auto"/>
              <w:ind w:firstLineChars="100" w:firstLine="240"/>
              <w:rPr>
                <w:rFonts w:eastAsia="Times New Roman" w:cs="Calibri"/>
                <w:color w:val="000000"/>
                <w:szCs w:val="24"/>
              </w:rPr>
            </w:pPr>
            <w:r w:rsidRPr="0026633F">
              <w:rPr>
                <w:rFonts w:eastAsia="Times New Roman" w:cs="Calibri"/>
                <w:color w:val="000000"/>
                <w:szCs w:val="24"/>
              </w:rPr>
              <w:t>Caregiver Polo, 2X-Large</w:t>
            </w:r>
          </w:p>
        </w:tc>
        <w:tc>
          <w:tcPr>
            <w:tcW w:w="1016" w:type="dxa"/>
            <w:tcBorders>
              <w:top w:val="nil"/>
              <w:left w:val="single" w:sz="12" w:space="0" w:color="auto"/>
              <w:bottom w:val="nil"/>
              <w:right w:val="single" w:sz="12" w:space="0" w:color="auto"/>
            </w:tcBorders>
            <w:shd w:val="clear" w:color="000000" w:fill="E2EFDA"/>
            <w:noWrap/>
            <w:vAlign w:val="center"/>
            <w:hideMark/>
          </w:tcPr>
          <w:p w14:paraId="102EAADD" w14:textId="77777777" w:rsidR="0026633F" w:rsidRPr="0026633F" w:rsidRDefault="0026633F" w:rsidP="0026633F">
            <w:pPr>
              <w:spacing w:before="0" w:line="240" w:lineRule="auto"/>
              <w:jc w:val="center"/>
              <w:rPr>
                <w:rFonts w:eastAsia="Times New Roman" w:cs="Calibri"/>
                <w:b/>
                <w:bCs/>
                <w:color w:val="000000"/>
                <w:szCs w:val="24"/>
              </w:rPr>
            </w:pPr>
            <w:r w:rsidRPr="0026633F">
              <w:rPr>
                <w:rFonts w:eastAsia="Times New Roman" w:cs="Calibri"/>
                <w:b/>
                <w:bCs/>
                <w:color w:val="000000"/>
                <w:szCs w:val="24"/>
              </w:rPr>
              <w:t>3</w:t>
            </w:r>
          </w:p>
        </w:tc>
        <w:tc>
          <w:tcPr>
            <w:tcW w:w="1118" w:type="dxa"/>
            <w:tcBorders>
              <w:top w:val="nil"/>
              <w:left w:val="nil"/>
              <w:bottom w:val="nil"/>
              <w:right w:val="single" w:sz="12" w:space="0" w:color="auto"/>
            </w:tcBorders>
            <w:shd w:val="clear" w:color="000000" w:fill="E2EFDA"/>
            <w:noWrap/>
            <w:vAlign w:val="center"/>
            <w:hideMark/>
          </w:tcPr>
          <w:p w14:paraId="695D96FB" w14:textId="77777777" w:rsidR="0026633F" w:rsidRPr="0026633F" w:rsidRDefault="0026633F" w:rsidP="0026633F">
            <w:pPr>
              <w:spacing w:before="0" w:line="240" w:lineRule="auto"/>
              <w:rPr>
                <w:rFonts w:eastAsia="Times New Roman" w:cs="Calibri"/>
                <w:color w:val="000000"/>
                <w:szCs w:val="24"/>
              </w:rPr>
            </w:pPr>
            <w:r w:rsidRPr="0026633F">
              <w:rPr>
                <w:rFonts w:eastAsia="Times New Roman" w:cs="Calibri"/>
                <w:color w:val="000000"/>
                <w:szCs w:val="24"/>
              </w:rPr>
              <w:t> </w:t>
            </w:r>
          </w:p>
        </w:tc>
        <w:tc>
          <w:tcPr>
            <w:tcW w:w="1116" w:type="dxa"/>
            <w:tcBorders>
              <w:top w:val="nil"/>
              <w:left w:val="nil"/>
              <w:bottom w:val="nil"/>
              <w:right w:val="single" w:sz="24" w:space="0" w:color="auto"/>
            </w:tcBorders>
            <w:shd w:val="clear" w:color="000000" w:fill="E2EFDA"/>
            <w:noWrap/>
            <w:vAlign w:val="center"/>
            <w:hideMark/>
          </w:tcPr>
          <w:p w14:paraId="46761A51" w14:textId="77777777" w:rsidR="0026633F" w:rsidRPr="0026633F" w:rsidRDefault="0026633F" w:rsidP="0026633F">
            <w:pPr>
              <w:spacing w:before="0" w:line="240" w:lineRule="auto"/>
              <w:rPr>
                <w:rFonts w:eastAsia="Times New Roman" w:cs="Calibri"/>
                <w:color w:val="000000"/>
                <w:sz w:val="22"/>
              </w:rPr>
            </w:pPr>
            <w:r w:rsidRPr="0026633F">
              <w:rPr>
                <w:rFonts w:eastAsia="Times New Roman" w:cs="Calibri"/>
                <w:color w:val="000000"/>
                <w:sz w:val="22"/>
              </w:rPr>
              <w:t> </w:t>
            </w:r>
          </w:p>
        </w:tc>
      </w:tr>
      <w:tr w:rsidR="0026633F" w:rsidRPr="0026633F" w14:paraId="1A42C32F" w14:textId="77777777" w:rsidTr="00AC0A9C">
        <w:trPr>
          <w:trHeight w:val="432"/>
          <w:jc w:val="center"/>
        </w:trPr>
        <w:tc>
          <w:tcPr>
            <w:tcW w:w="4456" w:type="dxa"/>
            <w:tcBorders>
              <w:top w:val="nil"/>
              <w:left w:val="single" w:sz="24" w:space="0" w:color="auto"/>
              <w:bottom w:val="nil"/>
              <w:right w:val="nil"/>
            </w:tcBorders>
            <w:shd w:val="clear" w:color="auto" w:fill="auto"/>
            <w:noWrap/>
            <w:vAlign w:val="center"/>
            <w:hideMark/>
          </w:tcPr>
          <w:p w14:paraId="153A77A2" w14:textId="77777777" w:rsidR="0026633F" w:rsidRPr="0026633F" w:rsidRDefault="0026633F" w:rsidP="0026633F">
            <w:pPr>
              <w:spacing w:before="0" w:line="240" w:lineRule="auto"/>
              <w:ind w:firstLineChars="100" w:firstLine="240"/>
              <w:rPr>
                <w:rFonts w:eastAsia="Times New Roman" w:cs="Calibri"/>
                <w:color w:val="000000"/>
                <w:szCs w:val="24"/>
              </w:rPr>
            </w:pPr>
            <w:r w:rsidRPr="0026633F">
              <w:rPr>
                <w:rFonts w:eastAsia="Times New Roman" w:cs="Calibri"/>
                <w:color w:val="000000"/>
                <w:szCs w:val="24"/>
              </w:rPr>
              <w:t>Caregiver Polo, 3X-Large</w:t>
            </w:r>
          </w:p>
        </w:tc>
        <w:tc>
          <w:tcPr>
            <w:tcW w:w="1016" w:type="dxa"/>
            <w:tcBorders>
              <w:top w:val="nil"/>
              <w:left w:val="single" w:sz="12" w:space="0" w:color="auto"/>
              <w:bottom w:val="nil"/>
              <w:right w:val="single" w:sz="12" w:space="0" w:color="auto"/>
            </w:tcBorders>
            <w:shd w:val="clear" w:color="auto" w:fill="auto"/>
            <w:noWrap/>
            <w:vAlign w:val="center"/>
            <w:hideMark/>
          </w:tcPr>
          <w:p w14:paraId="7F0C401D" w14:textId="77777777" w:rsidR="0026633F" w:rsidRPr="0026633F" w:rsidRDefault="0026633F" w:rsidP="0026633F">
            <w:pPr>
              <w:spacing w:before="0" w:line="240" w:lineRule="auto"/>
              <w:jc w:val="center"/>
              <w:rPr>
                <w:rFonts w:eastAsia="Times New Roman" w:cs="Calibri"/>
                <w:b/>
                <w:bCs/>
                <w:color w:val="000000"/>
                <w:szCs w:val="24"/>
              </w:rPr>
            </w:pPr>
            <w:r w:rsidRPr="0026633F">
              <w:rPr>
                <w:rFonts w:eastAsia="Times New Roman" w:cs="Calibri"/>
                <w:b/>
                <w:bCs/>
                <w:color w:val="000000"/>
                <w:szCs w:val="24"/>
              </w:rPr>
              <w:t>2</w:t>
            </w:r>
          </w:p>
        </w:tc>
        <w:tc>
          <w:tcPr>
            <w:tcW w:w="1118" w:type="dxa"/>
            <w:tcBorders>
              <w:top w:val="nil"/>
              <w:left w:val="nil"/>
              <w:bottom w:val="nil"/>
              <w:right w:val="single" w:sz="12" w:space="0" w:color="auto"/>
            </w:tcBorders>
            <w:shd w:val="clear" w:color="auto" w:fill="auto"/>
            <w:noWrap/>
            <w:vAlign w:val="center"/>
            <w:hideMark/>
          </w:tcPr>
          <w:p w14:paraId="14049691" w14:textId="77777777" w:rsidR="0026633F" w:rsidRPr="0026633F" w:rsidRDefault="0026633F" w:rsidP="0026633F">
            <w:pPr>
              <w:spacing w:before="0" w:line="240" w:lineRule="auto"/>
              <w:rPr>
                <w:rFonts w:eastAsia="Times New Roman" w:cs="Calibri"/>
                <w:color w:val="000000"/>
                <w:szCs w:val="24"/>
              </w:rPr>
            </w:pPr>
            <w:r w:rsidRPr="0026633F">
              <w:rPr>
                <w:rFonts w:eastAsia="Times New Roman" w:cs="Calibri"/>
                <w:color w:val="000000"/>
                <w:szCs w:val="24"/>
              </w:rPr>
              <w:t> </w:t>
            </w:r>
          </w:p>
        </w:tc>
        <w:tc>
          <w:tcPr>
            <w:tcW w:w="1116" w:type="dxa"/>
            <w:tcBorders>
              <w:top w:val="nil"/>
              <w:left w:val="nil"/>
              <w:bottom w:val="nil"/>
              <w:right w:val="single" w:sz="24" w:space="0" w:color="auto"/>
            </w:tcBorders>
            <w:shd w:val="clear" w:color="auto" w:fill="auto"/>
            <w:noWrap/>
            <w:vAlign w:val="center"/>
            <w:hideMark/>
          </w:tcPr>
          <w:p w14:paraId="0F11003C" w14:textId="77777777" w:rsidR="0026633F" w:rsidRPr="0026633F" w:rsidRDefault="0026633F" w:rsidP="0026633F">
            <w:pPr>
              <w:spacing w:before="0" w:line="240" w:lineRule="auto"/>
              <w:rPr>
                <w:rFonts w:eastAsia="Times New Roman" w:cs="Calibri"/>
                <w:color w:val="000000"/>
                <w:sz w:val="22"/>
              </w:rPr>
            </w:pPr>
            <w:r w:rsidRPr="0026633F">
              <w:rPr>
                <w:rFonts w:eastAsia="Times New Roman" w:cs="Calibri"/>
                <w:color w:val="000000"/>
                <w:sz w:val="22"/>
              </w:rPr>
              <w:t> </w:t>
            </w:r>
          </w:p>
        </w:tc>
      </w:tr>
      <w:tr w:rsidR="0026633F" w:rsidRPr="0026633F" w14:paraId="0255F19A" w14:textId="77777777" w:rsidTr="00AC0A9C">
        <w:trPr>
          <w:trHeight w:val="432"/>
          <w:jc w:val="center"/>
        </w:trPr>
        <w:tc>
          <w:tcPr>
            <w:tcW w:w="4456" w:type="dxa"/>
            <w:tcBorders>
              <w:top w:val="nil"/>
              <w:left w:val="single" w:sz="24" w:space="0" w:color="auto"/>
              <w:bottom w:val="nil"/>
              <w:right w:val="nil"/>
            </w:tcBorders>
            <w:shd w:val="clear" w:color="000000" w:fill="E2EFDA"/>
            <w:noWrap/>
            <w:vAlign w:val="center"/>
            <w:hideMark/>
          </w:tcPr>
          <w:p w14:paraId="0E469D32" w14:textId="77777777" w:rsidR="0026633F" w:rsidRPr="0026633F" w:rsidRDefault="0026633F" w:rsidP="0026633F">
            <w:pPr>
              <w:spacing w:before="0" w:line="240" w:lineRule="auto"/>
              <w:ind w:firstLineChars="100" w:firstLine="240"/>
              <w:rPr>
                <w:rFonts w:eastAsia="Times New Roman" w:cs="Calibri"/>
                <w:color w:val="000000"/>
                <w:szCs w:val="24"/>
              </w:rPr>
            </w:pPr>
            <w:r w:rsidRPr="0026633F">
              <w:rPr>
                <w:rFonts w:eastAsia="Times New Roman" w:cs="Calibri"/>
                <w:color w:val="000000"/>
                <w:szCs w:val="24"/>
              </w:rPr>
              <w:t>Black Caps</w:t>
            </w:r>
          </w:p>
        </w:tc>
        <w:tc>
          <w:tcPr>
            <w:tcW w:w="1016" w:type="dxa"/>
            <w:tcBorders>
              <w:top w:val="nil"/>
              <w:left w:val="single" w:sz="12" w:space="0" w:color="auto"/>
              <w:bottom w:val="nil"/>
              <w:right w:val="single" w:sz="12" w:space="0" w:color="auto"/>
            </w:tcBorders>
            <w:shd w:val="clear" w:color="000000" w:fill="E2EFDA"/>
            <w:noWrap/>
            <w:vAlign w:val="center"/>
            <w:hideMark/>
          </w:tcPr>
          <w:p w14:paraId="460946B4" w14:textId="77777777" w:rsidR="0026633F" w:rsidRPr="0026633F" w:rsidRDefault="0026633F" w:rsidP="0026633F">
            <w:pPr>
              <w:spacing w:before="0" w:line="240" w:lineRule="auto"/>
              <w:jc w:val="center"/>
              <w:rPr>
                <w:rFonts w:eastAsia="Times New Roman" w:cs="Calibri"/>
                <w:b/>
                <w:bCs/>
                <w:color w:val="000000"/>
                <w:szCs w:val="24"/>
              </w:rPr>
            </w:pPr>
            <w:r w:rsidRPr="0026633F">
              <w:rPr>
                <w:rFonts w:eastAsia="Times New Roman" w:cs="Calibri"/>
                <w:b/>
                <w:bCs/>
                <w:color w:val="000000"/>
                <w:szCs w:val="24"/>
              </w:rPr>
              <w:t>12</w:t>
            </w:r>
          </w:p>
        </w:tc>
        <w:tc>
          <w:tcPr>
            <w:tcW w:w="1118" w:type="dxa"/>
            <w:tcBorders>
              <w:top w:val="nil"/>
              <w:left w:val="nil"/>
              <w:bottom w:val="nil"/>
              <w:right w:val="single" w:sz="12" w:space="0" w:color="auto"/>
            </w:tcBorders>
            <w:shd w:val="clear" w:color="000000" w:fill="E2EFDA"/>
            <w:noWrap/>
            <w:vAlign w:val="center"/>
            <w:hideMark/>
          </w:tcPr>
          <w:p w14:paraId="6CEA426D" w14:textId="77777777" w:rsidR="0026633F" w:rsidRPr="0026633F" w:rsidRDefault="0026633F" w:rsidP="0026633F">
            <w:pPr>
              <w:spacing w:before="0" w:line="240" w:lineRule="auto"/>
              <w:rPr>
                <w:rFonts w:eastAsia="Times New Roman" w:cs="Calibri"/>
                <w:color w:val="000000"/>
                <w:szCs w:val="24"/>
              </w:rPr>
            </w:pPr>
            <w:r w:rsidRPr="0026633F">
              <w:rPr>
                <w:rFonts w:eastAsia="Times New Roman" w:cs="Calibri"/>
                <w:color w:val="000000"/>
                <w:szCs w:val="24"/>
              </w:rPr>
              <w:t> </w:t>
            </w:r>
          </w:p>
        </w:tc>
        <w:tc>
          <w:tcPr>
            <w:tcW w:w="1116" w:type="dxa"/>
            <w:tcBorders>
              <w:top w:val="nil"/>
              <w:left w:val="nil"/>
              <w:bottom w:val="nil"/>
              <w:right w:val="single" w:sz="24" w:space="0" w:color="auto"/>
            </w:tcBorders>
            <w:shd w:val="clear" w:color="000000" w:fill="E2EFDA"/>
            <w:noWrap/>
            <w:vAlign w:val="center"/>
            <w:hideMark/>
          </w:tcPr>
          <w:p w14:paraId="72034409" w14:textId="77777777" w:rsidR="0026633F" w:rsidRPr="0026633F" w:rsidRDefault="0026633F" w:rsidP="0026633F">
            <w:pPr>
              <w:spacing w:before="0" w:line="240" w:lineRule="auto"/>
              <w:rPr>
                <w:rFonts w:eastAsia="Times New Roman" w:cs="Calibri"/>
                <w:color w:val="000000"/>
                <w:sz w:val="22"/>
              </w:rPr>
            </w:pPr>
            <w:r w:rsidRPr="0026633F">
              <w:rPr>
                <w:rFonts w:eastAsia="Times New Roman" w:cs="Calibri"/>
                <w:color w:val="000000"/>
                <w:sz w:val="22"/>
              </w:rPr>
              <w:t> </w:t>
            </w:r>
          </w:p>
        </w:tc>
      </w:tr>
      <w:tr w:rsidR="0026633F" w:rsidRPr="0026633F" w14:paraId="2AA1E4A2" w14:textId="77777777" w:rsidTr="00AC0A9C">
        <w:trPr>
          <w:trHeight w:val="432"/>
          <w:jc w:val="center"/>
        </w:trPr>
        <w:tc>
          <w:tcPr>
            <w:tcW w:w="4456" w:type="dxa"/>
            <w:tcBorders>
              <w:top w:val="nil"/>
              <w:left w:val="single" w:sz="24" w:space="0" w:color="auto"/>
              <w:bottom w:val="single" w:sz="24" w:space="0" w:color="auto"/>
              <w:right w:val="nil"/>
            </w:tcBorders>
            <w:shd w:val="clear" w:color="auto" w:fill="auto"/>
            <w:noWrap/>
            <w:vAlign w:val="center"/>
            <w:hideMark/>
          </w:tcPr>
          <w:p w14:paraId="36225CD0" w14:textId="77777777" w:rsidR="0026633F" w:rsidRPr="0026633F" w:rsidRDefault="0026633F" w:rsidP="0026633F">
            <w:pPr>
              <w:spacing w:before="0" w:line="240" w:lineRule="auto"/>
              <w:ind w:firstLineChars="100" w:firstLine="240"/>
              <w:rPr>
                <w:rFonts w:eastAsia="Times New Roman" w:cs="Calibri"/>
                <w:color w:val="000000"/>
                <w:szCs w:val="24"/>
              </w:rPr>
            </w:pPr>
            <w:r w:rsidRPr="0026633F">
              <w:rPr>
                <w:rFonts w:eastAsia="Times New Roman" w:cs="Calibri"/>
                <w:color w:val="000000"/>
                <w:szCs w:val="24"/>
              </w:rPr>
              <w:t>Scrubs Top Embroidered</w:t>
            </w:r>
          </w:p>
        </w:tc>
        <w:tc>
          <w:tcPr>
            <w:tcW w:w="1016" w:type="dxa"/>
            <w:tcBorders>
              <w:top w:val="nil"/>
              <w:left w:val="single" w:sz="12" w:space="0" w:color="auto"/>
              <w:bottom w:val="single" w:sz="24" w:space="0" w:color="auto"/>
              <w:right w:val="single" w:sz="12" w:space="0" w:color="auto"/>
            </w:tcBorders>
            <w:shd w:val="clear" w:color="auto" w:fill="auto"/>
            <w:noWrap/>
            <w:vAlign w:val="center"/>
            <w:hideMark/>
          </w:tcPr>
          <w:p w14:paraId="5F4F766C" w14:textId="77777777" w:rsidR="0026633F" w:rsidRPr="0026633F" w:rsidRDefault="0026633F" w:rsidP="0026633F">
            <w:pPr>
              <w:spacing w:before="0" w:line="240" w:lineRule="auto"/>
              <w:jc w:val="center"/>
              <w:rPr>
                <w:rFonts w:eastAsia="Times New Roman" w:cs="Calibri"/>
                <w:b/>
                <w:bCs/>
                <w:color w:val="000000"/>
                <w:szCs w:val="24"/>
              </w:rPr>
            </w:pPr>
            <w:r w:rsidRPr="0026633F">
              <w:rPr>
                <w:rFonts w:eastAsia="Times New Roman" w:cs="Calibri"/>
                <w:b/>
                <w:bCs/>
                <w:color w:val="000000"/>
                <w:szCs w:val="24"/>
              </w:rPr>
              <w:t>2</w:t>
            </w:r>
          </w:p>
        </w:tc>
        <w:tc>
          <w:tcPr>
            <w:tcW w:w="1118" w:type="dxa"/>
            <w:tcBorders>
              <w:top w:val="nil"/>
              <w:left w:val="nil"/>
              <w:bottom w:val="single" w:sz="24" w:space="0" w:color="auto"/>
              <w:right w:val="single" w:sz="12" w:space="0" w:color="auto"/>
            </w:tcBorders>
            <w:shd w:val="clear" w:color="auto" w:fill="auto"/>
            <w:noWrap/>
            <w:vAlign w:val="center"/>
            <w:hideMark/>
          </w:tcPr>
          <w:p w14:paraId="067EFC6F" w14:textId="77777777" w:rsidR="0026633F" w:rsidRPr="0026633F" w:rsidRDefault="0026633F" w:rsidP="0026633F">
            <w:pPr>
              <w:spacing w:before="0" w:line="240" w:lineRule="auto"/>
              <w:rPr>
                <w:rFonts w:eastAsia="Times New Roman" w:cs="Calibri"/>
                <w:color w:val="000000"/>
                <w:szCs w:val="24"/>
              </w:rPr>
            </w:pPr>
            <w:r w:rsidRPr="0026633F">
              <w:rPr>
                <w:rFonts w:eastAsia="Times New Roman" w:cs="Calibri"/>
                <w:color w:val="000000"/>
                <w:szCs w:val="24"/>
              </w:rPr>
              <w:t> </w:t>
            </w:r>
          </w:p>
        </w:tc>
        <w:tc>
          <w:tcPr>
            <w:tcW w:w="1116" w:type="dxa"/>
            <w:tcBorders>
              <w:top w:val="nil"/>
              <w:left w:val="nil"/>
              <w:bottom w:val="single" w:sz="24" w:space="0" w:color="auto"/>
              <w:right w:val="single" w:sz="24" w:space="0" w:color="auto"/>
            </w:tcBorders>
            <w:shd w:val="clear" w:color="auto" w:fill="auto"/>
            <w:noWrap/>
            <w:vAlign w:val="center"/>
            <w:hideMark/>
          </w:tcPr>
          <w:p w14:paraId="50A6D0B7" w14:textId="77777777" w:rsidR="0026633F" w:rsidRPr="0026633F" w:rsidRDefault="0026633F" w:rsidP="0026633F">
            <w:pPr>
              <w:spacing w:before="0" w:line="240" w:lineRule="auto"/>
              <w:rPr>
                <w:rFonts w:eastAsia="Times New Roman" w:cs="Calibri"/>
                <w:color w:val="000000"/>
                <w:sz w:val="22"/>
              </w:rPr>
            </w:pPr>
            <w:r w:rsidRPr="0026633F">
              <w:rPr>
                <w:rFonts w:eastAsia="Times New Roman" w:cs="Calibri"/>
                <w:color w:val="000000"/>
                <w:sz w:val="22"/>
              </w:rPr>
              <w:t> </w:t>
            </w:r>
          </w:p>
        </w:tc>
      </w:tr>
    </w:tbl>
    <w:p w14:paraId="383D268A" w14:textId="77777777" w:rsidR="0026633F" w:rsidRDefault="0026633F">
      <w:pPr>
        <w:spacing w:before="0" w:after="160" w:line="259" w:lineRule="auto"/>
      </w:pPr>
    </w:p>
    <w:p w14:paraId="7988E3F6" w14:textId="2E410A37" w:rsidR="00DA3632" w:rsidRDefault="00DA3632" w:rsidP="00DA3632">
      <w:pPr>
        <w:pStyle w:val="Heading3"/>
      </w:pPr>
      <w:bookmarkStart w:id="25" w:name="_Toc184569332"/>
      <w:r>
        <w:t>Miscellaneous Embroideries</w:t>
      </w:r>
      <w:bookmarkEnd w:id="25"/>
    </w:p>
    <w:p w14:paraId="7F23287E" w14:textId="3DE4AD5F" w:rsidR="00DA3632" w:rsidRPr="00DA3632" w:rsidRDefault="00DA3632" w:rsidP="00DA3632">
      <w:r>
        <w:t xml:space="preserve">It is recommended that the Owners get an embroidered dress shirt and a set of scrubs for when on occasion they will need to deliver care or do not want to look so formal in a dress shirt. </w:t>
      </w:r>
    </w:p>
    <w:p w14:paraId="221408D8" w14:textId="328DE433" w:rsidR="007047A3" w:rsidRDefault="007047A3">
      <w:pPr>
        <w:spacing w:before="0" w:after="160" w:line="259" w:lineRule="auto"/>
      </w:pPr>
      <w:r>
        <w:br w:type="page"/>
      </w:r>
    </w:p>
    <w:p w14:paraId="08784914" w14:textId="1B6C7C81" w:rsidR="007047A3" w:rsidRDefault="007047A3" w:rsidP="00F62E26">
      <w:pPr>
        <w:pStyle w:val="Heading2"/>
      </w:pPr>
      <w:bookmarkStart w:id="26" w:name="_Toc184569333"/>
      <w:r>
        <w:lastRenderedPageBreak/>
        <w:t>Embroidered Polo Top</w:t>
      </w:r>
      <w:bookmarkEnd w:id="26"/>
    </w:p>
    <w:p w14:paraId="60718B77" w14:textId="22FEA1BB" w:rsidR="00AD7DA8" w:rsidRDefault="00322F8B" w:rsidP="00322F8B">
      <w:pPr>
        <w:spacing w:before="0" w:after="160" w:line="259" w:lineRule="auto"/>
        <w:rPr>
          <w:rFonts w:asciiTheme="minorHAnsi" w:hAnsiTheme="minorHAnsi" w:cstheme="minorHAnsi"/>
        </w:rPr>
      </w:pPr>
      <w:r>
        <w:rPr>
          <w:noProof/>
        </w:rPr>
        <w:drawing>
          <wp:anchor distT="0" distB="0" distL="114300" distR="114300" simplePos="0" relativeHeight="251687936" behindDoc="0" locked="0" layoutInCell="1" allowOverlap="1" wp14:anchorId="422A4812" wp14:editId="74F6AEE4">
            <wp:simplePos x="0" y="0"/>
            <wp:positionH relativeFrom="margin">
              <wp:posOffset>1276350</wp:posOffset>
            </wp:positionH>
            <wp:positionV relativeFrom="paragraph">
              <wp:posOffset>1115695</wp:posOffset>
            </wp:positionV>
            <wp:extent cx="3383280" cy="3005455"/>
            <wp:effectExtent l="0" t="0" r="7620" b="4445"/>
            <wp:wrapTopAndBottom/>
            <wp:docPr id="4238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83280" cy="3005455"/>
                    </a:xfrm>
                    <a:prstGeom prst="rect">
                      <a:avLst/>
                    </a:prstGeom>
                    <a:noFill/>
                  </pic:spPr>
                </pic:pic>
              </a:graphicData>
            </a:graphic>
            <wp14:sizeRelH relativeFrom="page">
              <wp14:pctWidth>0</wp14:pctWidth>
            </wp14:sizeRelH>
            <wp14:sizeRelV relativeFrom="page">
              <wp14:pctHeight>0</wp14:pctHeight>
            </wp14:sizeRelV>
          </wp:anchor>
        </w:drawing>
      </w:r>
      <w:r w:rsidR="00836A3A">
        <w:t xml:space="preserve">While we do not provide uniforms for our caregivers, we do “reward” them with a nice embroidered polo if they make it through the probation period and they look like they will be consistent, </w:t>
      </w:r>
      <w:r>
        <w:t>long-term</w:t>
      </w:r>
      <w:r w:rsidR="00836A3A">
        <w:t xml:space="preserve"> caregivers. </w:t>
      </w:r>
      <w:r w:rsidR="00AD7DA8">
        <w:t xml:space="preserve">The URL </w:t>
      </w:r>
      <w:r w:rsidR="00AC0A9C">
        <w:t xml:space="preserve">for these tops </w:t>
      </w:r>
      <w:r w:rsidR="00AD7DA8">
        <w:t>is</w:t>
      </w:r>
      <w:r w:rsidR="00AC0A9C">
        <w:t>:</w:t>
      </w:r>
      <w:r w:rsidR="00EA2C34">
        <w:t xml:space="preserve"> </w:t>
      </w:r>
      <w:hyperlink r:id="rId37" w:history="1">
        <w:r w:rsidR="00EA2C34" w:rsidRPr="00291E63">
          <w:rPr>
            <w:rStyle w:val="Hyperlink"/>
          </w:rPr>
          <w:t>h</w:t>
        </w:r>
        <w:r w:rsidR="00EA2C34" w:rsidRPr="00291E63">
          <w:rPr>
            <w:rStyle w:val="Hyperlink"/>
            <w:rFonts w:asciiTheme="minorHAnsi" w:hAnsiTheme="minorHAnsi" w:cstheme="minorHAnsi"/>
          </w:rPr>
          <w:t>ttps://www.companycasuals.com/batcity/b.jsp?id=13043576&amp;prodimage=imglib/catl/2016/f21/L100_white_model_front_102016.jpg&amp;swatch=White</w:t>
        </w:r>
      </w:hyperlink>
    </w:p>
    <w:p w14:paraId="482D60E8" w14:textId="264D27A6" w:rsidR="009128A5" w:rsidRDefault="009128A5" w:rsidP="00B858FC">
      <w:pPr>
        <w:pStyle w:val="Heading2"/>
      </w:pPr>
      <w:bookmarkStart w:id="27" w:name="_Toc184569334"/>
      <w:r>
        <w:t>Embroidered Cap (Black)</w:t>
      </w:r>
      <w:bookmarkEnd w:id="27"/>
    </w:p>
    <w:p w14:paraId="6EA6730A" w14:textId="11F58099" w:rsidR="007047A3" w:rsidRPr="007047A3" w:rsidRDefault="00322F8B" w:rsidP="007047A3">
      <w:r>
        <w:t xml:space="preserve">These caps are used to give to individuals whom you want to impress with a unique gift. They can include caregivers, partners, friends, and family. These are also ordered through Bat City. </w:t>
      </w:r>
    </w:p>
    <w:p w14:paraId="21036C6B" w14:textId="184886FC" w:rsidR="009128A5" w:rsidRDefault="009128A5">
      <w:pPr>
        <w:spacing w:before="0" w:after="160" w:line="259" w:lineRule="auto"/>
      </w:pPr>
      <w:r>
        <w:rPr>
          <w:noProof/>
        </w:rPr>
        <w:drawing>
          <wp:anchor distT="0" distB="0" distL="114300" distR="114300" simplePos="0" relativeHeight="251686912" behindDoc="0" locked="0" layoutInCell="1" allowOverlap="1" wp14:anchorId="316F3E59" wp14:editId="3265583B">
            <wp:simplePos x="0" y="0"/>
            <wp:positionH relativeFrom="margin">
              <wp:align>center</wp:align>
            </wp:positionH>
            <wp:positionV relativeFrom="paragraph">
              <wp:posOffset>-1270</wp:posOffset>
            </wp:positionV>
            <wp:extent cx="3474720" cy="2129197"/>
            <wp:effectExtent l="0" t="0" r="0" b="4445"/>
            <wp:wrapTopAndBottom/>
            <wp:docPr id="11434497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74720" cy="2129197"/>
                    </a:xfrm>
                    <a:prstGeom prst="rect">
                      <a:avLst/>
                    </a:prstGeom>
                    <a:noFill/>
                  </pic:spPr>
                </pic:pic>
              </a:graphicData>
            </a:graphic>
            <wp14:sizeRelH relativeFrom="page">
              <wp14:pctWidth>0</wp14:pctWidth>
            </wp14:sizeRelH>
            <wp14:sizeRelV relativeFrom="page">
              <wp14:pctHeight>0</wp14:pctHeight>
            </wp14:sizeRelV>
          </wp:anchor>
        </w:drawing>
      </w:r>
    </w:p>
    <w:p w14:paraId="499FB7DD" w14:textId="77777777" w:rsidR="00322F8B" w:rsidRDefault="00322F8B">
      <w:pPr>
        <w:spacing w:before="0" w:after="160" w:line="259" w:lineRule="auto"/>
      </w:pPr>
      <w:r>
        <w:br w:type="page"/>
      </w:r>
    </w:p>
    <w:p w14:paraId="76A8F96E" w14:textId="1CFA4E6F" w:rsidR="003B255C" w:rsidRDefault="00EA2C34" w:rsidP="00EA2C34">
      <w:pPr>
        <w:tabs>
          <w:tab w:val="left" w:pos="1092"/>
          <w:tab w:val="left" w:pos="4704"/>
        </w:tabs>
        <w:jc w:val="center"/>
        <w:sectPr w:rsidR="003B255C" w:rsidSect="003B255C">
          <w:footerReference w:type="default" r:id="rId39"/>
          <w:pgSz w:w="12240" w:h="15840"/>
          <w:pgMar w:top="1440" w:right="1440" w:bottom="1440" w:left="1440" w:header="720" w:footer="720" w:gutter="0"/>
          <w:pgNumType w:start="2"/>
          <w:cols w:space="720"/>
          <w:titlePg/>
          <w:docGrid w:linePitch="360"/>
        </w:sectPr>
      </w:pPr>
      <w:r>
        <w:lastRenderedPageBreak/>
        <w:t>[left intentionally blank]</w:t>
      </w:r>
    </w:p>
    <w:p w14:paraId="33B347B9" w14:textId="2944CEE7" w:rsidR="003B3FA4" w:rsidRDefault="003B3FA4" w:rsidP="003B255C"/>
    <w:p w14:paraId="2495FE2D" w14:textId="64C4A2EC" w:rsidR="003B255C" w:rsidRPr="003B255C" w:rsidRDefault="003B3FA4" w:rsidP="003B3FA4">
      <w:pPr>
        <w:spacing w:before="0" w:after="160" w:line="259" w:lineRule="auto"/>
      </w:pPr>
      <w:r>
        <w:br w:type="page"/>
      </w:r>
      <w:r>
        <w:rPr>
          <w:noProof/>
        </w:rPr>
        <w:lastRenderedPageBreak/>
        <w:drawing>
          <wp:anchor distT="0" distB="0" distL="114300" distR="114300" simplePos="0" relativeHeight="251685888" behindDoc="0" locked="0" layoutInCell="1" allowOverlap="1" wp14:anchorId="5DFE1C6A" wp14:editId="527D6E8E">
            <wp:simplePos x="0" y="0"/>
            <wp:positionH relativeFrom="margin">
              <wp:align>center</wp:align>
            </wp:positionH>
            <wp:positionV relativeFrom="margin">
              <wp:align>center</wp:align>
            </wp:positionV>
            <wp:extent cx="4572000" cy="4481644"/>
            <wp:effectExtent l="0" t="0" r="0" b="0"/>
            <wp:wrapNone/>
            <wp:docPr id="20534778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477802" name="Picture 2053477802"/>
                    <pic:cNvPicPr/>
                  </pic:nvPicPr>
                  <pic:blipFill>
                    <a:blip r:embed="rId40">
                      <a:extLst>
                        <a:ext uri="{28A0092B-C50C-407E-A947-70E740481C1C}">
                          <a14:useLocalDpi xmlns:a14="http://schemas.microsoft.com/office/drawing/2010/main" val="0"/>
                        </a:ext>
                      </a:extLst>
                    </a:blip>
                    <a:stretch>
                      <a:fillRect/>
                    </a:stretch>
                  </pic:blipFill>
                  <pic:spPr>
                    <a:xfrm>
                      <a:off x="0" y="0"/>
                      <a:ext cx="4572000" cy="4481644"/>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4864" behindDoc="0" locked="0" layoutInCell="1" allowOverlap="1" wp14:anchorId="2B47ED18" wp14:editId="07400600">
                <wp:simplePos x="0" y="0"/>
                <wp:positionH relativeFrom="margin">
                  <wp:align>center</wp:align>
                </wp:positionH>
                <wp:positionV relativeFrom="margin">
                  <wp:align>center</wp:align>
                </wp:positionV>
                <wp:extent cx="7772400" cy="10058400"/>
                <wp:effectExtent l="0" t="0" r="0" b="0"/>
                <wp:wrapNone/>
                <wp:docPr id="1384677225" name="Rectangle 2"/>
                <wp:cNvGraphicFramePr/>
                <a:graphic xmlns:a="http://schemas.openxmlformats.org/drawingml/2006/main">
                  <a:graphicData uri="http://schemas.microsoft.com/office/word/2010/wordprocessingShape">
                    <wps:wsp>
                      <wps:cNvSpPr/>
                      <wps:spPr>
                        <a:xfrm>
                          <a:off x="0" y="0"/>
                          <a:ext cx="7772400" cy="10058400"/>
                        </a:xfrm>
                        <a:prstGeom prst="rect">
                          <a:avLst/>
                        </a:prstGeom>
                        <a:solidFill>
                          <a:srgbClr val="00CC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6DCD02" id="Rectangle 2" o:spid="_x0000_s1026" style="position:absolute;margin-left:0;margin-top:0;width:612pt;height:11in;z-index:2516848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" fillcolor="#0cf" stroked="f" strokeweight="1pt">
                <w10:wrap anchorx="margin" anchory="margin"/>
              </v:rect>
            </w:pict>
          </mc:Fallback>
        </mc:AlternateContent>
      </w:r>
    </w:p>
    <w:sectPr w:rsidR="003B255C" w:rsidRPr="003B255C" w:rsidSect="003B255C">
      <w:footerReference w:type="default" r:id="rId41"/>
      <w:type w:val="continuous"/>
      <w:pgSz w:w="12240" w:h="15840"/>
      <w:pgMar w:top="1440" w:right="1440" w:bottom="1440" w:left="144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39379" w14:textId="77777777" w:rsidR="00CD4156" w:rsidRDefault="00CD4156" w:rsidP="0082302D">
      <w:r>
        <w:separator/>
      </w:r>
    </w:p>
  </w:endnote>
  <w:endnote w:type="continuationSeparator" w:id="0">
    <w:p w14:paraId="6EF159F9" w14:textId="77777777" w:rsidR="00CD4156" w:rsidRDefault="00CD4156" w:rsidP="00823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ileron SemiBold">
    <w:altName w:val="Calibri"/>
    <w:panose1 w:val="000000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B8EE2" w14:textId="77777777" w:rsidR="00D27324" w:rsidRDefault="00D27324" w:rsidP="0082302D">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41535" w14:textId="2AF6DFDA" w:rsidR="003B255C" w:rsidRDefault="003B255C" w:rsidP="008230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C8BB4" w14:textId="77777777" w:rsidR="00CD4156" w:rsidRDefault="00CD4156" w:rsidP="0082302D">
      <w:r>
        <w:separator/>
      </w:r>
    </w:p>
  </w:footnote>
  <w:footnote w:type="continuationSeparator" w:id="0">
    <w:p w14:paraId="35B95A38" w14:textId="77777777" w:rsidR="00CD4156" w:rsidRDefault="00CD4156" w:rsidP="008230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E10"/>
    <w:rsid w:val="00053A0A"/>
    <w:rsid w:val="00060993"/>
    <w:rsid w:val="000C4C52"/>
    <w:rsid w:val="000D2ADB"/>
    <w:rsid w:val="000F0C21"/>
    <w:rsid w:val="001318A0"/>
    <w:rsid w:val="0013751B"/>
    <w:rsid w:val="00147AF1"/>
    <w:rsid w:val="001E041B"/>
    <w:rsid w:val="001F3BB6"/>
    <w:rsid w:val="001F6260"/>
    <w:rsid w:val="002034B2"/>
    <w:rsid w:val="00212767"/>
    <w:rsid w:val="00212839"/>
    <w:rsid w:val="00217213"/>
    <w:rsid w:val="002247EB"/>
    <w:rsid w:val="0026633F"/>
    <w:rsid w:val="00272B9C"/>
    <w:rsid w:val="002D3907"/>
    <w:rsid w:val="002D5378"/>
    <w:rsid w:val="002E0562"/>
    <w:rsid w:val="002E303D"/>
    <w:rsid w:val="00305B09"/>
    <w:rsid w:val="00322F8B"/>
    <w:rsid w:val="00351329"/>
    <w:rsid w:val="00366EAC"/>
    <w:rsid w:val="00371DA9"/>
    <w:rsid w:val="00372FAD"/>
    <w:rsid w:val="003B255C"/>
    <w:rsid w:val="003B3FA4"/>
    <w:rsid w:val="003B4554"/>
    <w:rsid w:val="003C01CF"/>
    <w:rsid w:val="003C7974"/>
    <w:rsid w:val="003F211A"/>
    <w:rsid w:val="00404EAA"/>
    <w:rsid w:val="00433BD6"/>
    <w:rsid w:val="00456D27"/>
    <w:rsid w:val="0047154E"/>
    <w:rsid w:val="004837E3"/>
    <w:rsid w:val="0048516B"/>
    <w:rsid w:val="00490FDA"/>
    <w:rsid w:val="00491779"/>
    <w:rsid w:val="004D2403"/>
    <w:rsid w:val="004E50B3"/>
    <w:rsid w:val="00502BED"/>
    <w:rsid w:val="005123AA"/>
    <w:rsid w:val="00590F3D"/>
    <w:rsid w:val="005C08BB"/>
    <w:rsid w:val="005C4BE8"/>
    <w:rsid w:val="005C7AC5"/>
    <w:rsid w:val="005D0C00"/>
    <w:rsid w:val="005E51AE"/>
    <w:rsid w:val="0062367D"/>
    <w:rsid w:val="0062395C"/>
    <w:rsid w:val="00634795"/>
    <w:rsid w:val="006501E1"/>
    <w:rsid w:val="00652833"/>
    <w:rsid w:val="00682695"/>
    <w:rsid w:val="006C15BE"/>
    <w:rsid w:val="006D0C9F"/>
    <w:rsid w:val="006E689F"/>
    <w:rsid w:val="00702E9C"/>
    <w:rsid w:val="007047A3"/>
    <w:rsid w:val="007205A3"/>
    <w:rsid w:val="0072702D"/>
    <w:rsid w:val="007376AF"/>
    <w:rsid w:val="00746141"/>
    <w:rsid w:val="00762EEF"/>
    <w:rsid w:val="0076738A"/>
    <w:rsid w:val="0079568B"/>
    <w:rsid w:val="007A66A1"/>
    <w:rsid w:val="007C292F"/>
    <w:rsid w:val="007C66B4"/>
    <w:rsid w:val="007E0B04"/>
    <w:rsid w:val="007E5304"/>
    <w:rsid w:val="0080775D"/>
    <w:rsid w:val="00807BDC"/>
    <w:rsid w:val="00815AF9"/>
    <w:rsid w:val="0082302D"/>
    <w:rsid w:val="00836A3A"/>
    <w:rsid w:val="00857526"/>
    <w:rsid w:val="008665DA"/>
    <w:rsid w:val="008A7867"/>
    <w:rsid w:val="008C3943"/>
    <w:rsid w:val="008D5466"/>
    <w:rsid w:val="00907774"/>
    <w:rsid w:val="009128A5"/>
    <w:rsid w:val="00942614"/>
    <w:rsid w:val="009608BB"/>
    <w:rsid w:val="0099222A"/>
    <w:rsid w:val="00992B8E"/>
    <w:rsid w:val="009A39C8"/>
    <w:rsid w:val="009A5489"/>
    <w:rsid w:val="009D5CFA"/>
    <w:rsid w:val="009E3E10"/>
    <w:rsid w:val="009F185E"/>
    <w:rsid w:val="00A06A40"/>
    <w:rsid w:val="00A17668"/>
    <w:rsid w:val="00A50273"/>
    <w:rsid w:val="00A8388A"/>
    <w:rsid w:val="00A94CF0"/>
    <w:rsid w:val="00A964BA"/>
    <w:rsid w:val="00AA2B12"/>
    <w:rsid w:val="00AB4773"/>
    <w:rsid w:val="00AB5CA3"/>
    <w:rsid w:val="00AC0A9C"/>
    <w:rsid w:val="00AD7DA8"/>
    <w:rsid w:val="00AE6F72"/>
    <w:rsid w:val="00B12AE5"/>
    <w:rsid w:val="00B30CCA"/>
    <w:rsid w:val="00B66FFC"/>
    <w:rsid w:val="00B70312"/>
    <w:rsid w:val="00B858FC"/>
    <w:rsid w:val="00B86B11"/>
    <w:rsid w:val="00B90C10"/>
    <w:rsid w:val="00BB0FD2"/>
    <w:rsid w:val="00BB5BEA"/>
    <w:rsid w:val="00BD1C46"/>
    <w:rsid w:val="00BF59F1"/>
    <w:rsid w:val="00C1358C"/>
    <w:rsid w:val="00C641F3"/>
    <w:rsid w:val="00C66C98"/>
    <w:rsid w:val="00C72011"/>
    <w:rsid w:val="00C728D1"/>
    <w:rsid w:val="00CA68C4"/>
    <w:rsid w:val="00CB2FA9"/>
    <w:rsid w:val="00CB73A2"/>
    <w:rsid w:val="00CC3468"/>
    <w:rsid w:val="00CD1049"/>
    <w:rsid w:val="00CD4156"/>
    <w:rsid w:val="00CD7575"/>
    <w:rsid w:val="00CE084A"/>
    <w:rsid w:val="00CE179D"/>
    <w:rsid w:val="00D27324"/>
    <w:rsid w:val="00D449E6"/>
    <w:rsid w:val="00D47209"/>
    <w:rsid w:val="00D70811"/>
    <w:rsid w:val="00D7320D"/>
    <w:rsid w:val="00DA3632"/>
    <w:rsid w:val="00DA407A"/>
    <w:rsid w:val="00DB098D"/>
    <w:rsid w:val="00DC0EC8"/>
    <w:rsid w:val="00DC5F16"/>
    <w:rsid w:val="00DD29DA"/>
    <w:rsid w:val="00E05855"/>
    <w:rsid w:val="00E126C1"/>
    <w:rsid w:val="00E24B2A"/>
    <w:rsid w:val="00E41EA2"/>
    <w:rsid w:val="00E52C38"/>
    <w:rsid w:val="00E57E9A"/>
    <w:rsid w:val="00EA2BF7"/>
    <w:rsid w:val="00EA2C34"/>
    <w:rsid w:val="00ED3B81"/>
    <w:rsid w:val="00EE2752"/>
    <w:rsid w:val="00EF17B2"/>
    <w:rsid w:val="00F17B07"/>
    <w:rsid w:val="00F527AC"/>
    <w:rsid w:val="00F538D5"/>
    <w:rsid w:val="00F62E26"/>
    <w:rsid w:val="00F87417"/>
    <w:rsid w:val="00FA2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8B94EE"/>
  <w15:chartTrackingRefBased/>
  <w15:docId w15:val="{CD0EA6BA-FB74-484B-B818-958B8A470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41B"/>
    <w:pPr>
      <w:spacing w:before="120" w:after="0" w:line="276" w:lineRule="auto"/>
    </w:pPr>
    <w:rPr>
      <w:rFonts w:ascii="Calibri" w:hAnsi="Calibri"/>
      <w:sz w:val="24"/>
    </w:rPr>
  </w:style>
  <w:style w:type="paragraph" w:styleId="Heading1">
    <w:name w:val="heading 1"/>
    <w:basedOn w:val="Normal"/>
    <w:next w:val="Normal"/>
    <w:link w:val="Heading1Char"/>
    <w:autoRedefine/>
    <w:uiPriority w:val="9"/>
    <w:qFormat/>
    <w:rsid w:val="00C728D1"/>
    <w:pPr>
      <w:keepNext/>
      <w:keepLines/>
      <w:spacing w:before="240"/>
      <w:outlineLvl w:val="0"/>
    </w:pPr>
    <w:rPr>
      <w:rFonts w:ascii="Aileron SemiBold" w:eastAsiaTheme="majorEastAsia" w:hAnsi="Aileron SemiBold" w:cstheme="majorBidi"/>
      <w:b/>
      <w:bCs/>
      <w:color w:val="2F5496" w:themeColor="accent1" w:themeShade="BF"/>
      <w:sz w:val="32"/>
      <w:szCs w:val="32"/>
    </w:rPr>
  </w:style>
  <w:style w:type="paragraph" w:styleId="Heading2">
    <w:name w:val="heading 2"/>
    <w:basedOn w:val="Normal"/>
    <w:next w:val="Normal"/>
    <w:link w:val="Heading2Char"/>
    <w:autoRedefine/>
    <w:uiPriority w:val="9"/>
    <w:unhideWhenUsed/>
    <w:qFormat/>
    <w:rsid w:val="00F62E26"/>
    <w:pPr>
      <w:keepNext/>
      <w:keepLines/>
      <w:spacing w:before="240"/>
      <w:outlineLvl w:val="1"/>
    </w:pPr>
    <w:rPr>
      <w:rFonts w:ascii="Aileron SemiBold" w:eastAsiaTheme="majorEastAsia" w:hAnsi="Aileron SemiBold" w:cstheme="majorBidi"/>
      <w:color w:val="2E74B5" w:themeColor="accent5" w:themeShade="BF"/>
      <w:sz w:val="28"/>
      <w:szCs w:val="28"/>
    </w:rPr>
  </w:style>
  <w:style w:type="paragraph" w:styleId="Heading3">
    <w:name w:val="heading 3"/>
    <w:basedOn w:val="Normal"/>
    <w:next w:val="Normal"/>
    <w:link w:val="Heading3Char"/>
    <w:autoRedefine/>
    <w:uiPriority w:val="9"/>
    <w:unhideWhenUsed/>
    <w:qFormat/>
    <w:rsid w:val="001F6260"/>
    <w:pPr>
      <w:keepNext/>
      <w:keepLines/>
      <w:spacing w:before="40"/>
      <w:ind w:left="180"/>
      <w:outlineLvl w:val="2"/>
    </w:pPr>
    <w:rPr>
      <w:rFonts w:ascii="Aileron SemiBold" w:eastAsiaTheme="majorEastAsia" w:hAnsi="Aileron SemiBold" w:cstheme="majorBidi"/>
      <w:color w:val="1F3763" w:themeColor="accent1" w:themeShade="7F"/>
      <w:sz w:val="26"/>
      <w:szCs w:val="26"/>
    </w:rPr>
  </w:style>
  <w:style w:type="paragraph" w:styleId="Heading4">
    <w:name w:val="heading 4"/>
    <w:basedOn w:val="Normal"/>
    <w:next w:val="Normal"/>
    <w:link w:val="Heading4Char"/>
    <w:uiPriority w:val="9"/>
    <w:unhideWhenUsed/>
    <w:qFormat/>
    <w:rsid w:val="001F6260"/>
    <w:pPr>
      <w:keepNext/>
      <w:keepLines/>
      <w:spacing w:before="40"/>
      <w:ind w:left="630"/>
      <w:outlineLvl w:val="3"/>
    </w:pPr>
    <w:rPr>
      <w:rFonts w:eastAsiaTheme="majorEastAsia" w:cstheme="majorBidi"/>
      <w:i/>
      <w:iCs/>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28D1"/>
    <w:pPr>
      <w:tabs>
        <w:tab w:val="center" w:pos="4680"/>
        <w:tab w:val="right" w:pos="9360"/>
      </w:tabs>
    </w:pPr>
  </w:style>
  <w:style w:type="character" w:customStyle="1" w:styleId="HeaderChar">
    <w:name w:val="Header Char"/>
    <w:basedOn w:val="DefaultParagraphFont"/>
    <w:link w:val="Header"/>
    <w:uiPriority w:val="99"/>
    <w:rsid w:val="00C728D1"/>
    <w:rPr>
      <w:rFonts w:ascii="Calibri" w:hAnsi="Calibri"/>
      <w:sz w:val="24"/>
    </w:rPr>
  </w:style>
  <w:style w:type="paragraph" w:styleId="Footer">
    <w:name w:val="footer"/>
    <w:basedOn w:val="Normal"/>
    <w:link w:val="FooterChar"/>
    <w:uiPriority w:val="99"/>
    <w:unhideWhenUsed/>
    <w:rsid w:val="00C728D1"/>
    <w:pPr>
      <w:tabs>
        <w:tab w:val="center" w:pos="4680"/>
        <w:tab w:val="right" w:pos="9360"/>
      </w:tabs>
    </w:pPr>
  </w:style>
  <w:style w:type="character" w:customStyle="1" w:styleId="FooterChar">
    <w:name w:val="Footer Char"/>
    <w:basedOn w:val="DefaultParagraphFont"/>
    <w:link w:val="Footer"/>
    <w:uiPriority w:val="99"/>
    <w:rsid w:val="00C728D1"/>
    <w:rPr>
      <w:rFonts w:ascii="Calibri" w:hAnsi="Calibri"/>
      <w:sz w:val="24"/>
    </w:rPr>
  </w:style>
  <w:style w:type="character" w:customStyle="1" w:styleId="Heading1Char">
    <w:name w:val="Heading 1 Char"/>
    <w:basedOn w:val="DefaultParagraphFont"/>
    <w:link w:val="Heading1"/>
    <w:uiPriority w:val="9"/>
    <w:rsid w:val="00C728D1"/>
    <w:rPr>
      <w:rFonts w:ascii="Aileron SemiBold" w:eastAsiaTheme="majorEastAsia" w:hAnsi="Aileron SemiBold" w:cstheme="majorBidi"/>
      <w:b/>
      <w:bCs/>
      <w:color w:val="2F5496" w:themeColor="accent1" w:themeShade="BF"/>
      <w:sz w:val="32"/>
      <w:szCs w:val="32"/>
    </w:rPr>
  </w:style>
  <w:style w:type="paragraph" w:styleId="NoSpacing">
    <w:name w:val="No Spacing"/>
    <w:link w:val="NoSpacingChar"/>
    <w:uiPriority w:val="1"/>
    <w:qFormat/>
    <w:rsid w:val="00351329"/>
    <w:pPr>
      <w:spacing w:after="0" w:line="240" w:lineRule="auto"/>
    </w:pPr>
    <w:rPr>
      <w:rFonts w:eastAsiaTheme="minorEastAsia"/>
    </w:rPr>
  </w:style>
  <w:style w:type="character" w:customStyle="1" w:styleId="NoSpacingChar">
    <w:name w:val="No Spacing Char"/>
    <w:basedOn w:val="DefaultParagraphFont"/>
    <w:link w:val="NoSpacing"/>
    <w:uiPriority w:val="1"/>
    <w:rsid w:val="00351329"/>
    <w:rPr>
      <w:rFonts w:eastAsiaTheme="minorEastAsia"/>
    </w:rPr>
  </w:style>
  <w:style w:type="paragraph" w:styleId="TOCHeading">
    <w:name w:val="TOC Heading"/>
    <w:basedOn w:val="Heading1"/>
    <w:next w:val="Normal"/>
    <w:uiPriority w:val="39"/>
    <w:unhideWhenUsed/>
    <w:qFormat/>
    <w:rsid w:val="00B90C10"/>
    <w:pPr>
      <w:spacing w:line="259" w:lineRule="auto"/>
      <w:outlineLvl w:val="9"/>
    </w:pPr>
    <w:rPr>
      <w:rFonts w:asciiTheme="majorHAnsi" w:hAnsiTheme="majorHAnsi"/>
      <w:b w:val="0"/>
      <w:bCs w:val="0"/>
    </w:rPr>
  </w:style>
  <w:style w:type="paragraph" w:styleId="TOC2">
    <w:name w:val="toc 2"/>
    <w:basedOn w:val="Normal"/>
    <w:next w:val="Normal"/>
    <w:autoRedefine/>
    <w:uiPriority w:val="39"/>
    <w:unhideWhenUsed/>
    <w:rsid w:val="00E126C1"/>
    <w:pPr>
      <w:tabs>
        <w:tab w:val="right" w:leader="dot" w:pos="9090"/>
      </w:tabs>
      <w:spacing w:before="80" w:after="40" w:line="259" w:lineRule="auto"/>
      <w:ind w:left="216"/>
    </w:pPr>
    <w:rPr>
      <w:rFonts w:asciiTheme="minorHAnsi" w:eastAsiaTheme="minorEastAsia" w:hAnsiTheme="minorHAnsi" w:cs="Times New Roman"/>
      <w:noProof/>
      <w:sz w:val="28"/>
      <w:szCs w:val="28"/>
    </w:rPr>
  </w:style>
  <w:style w:type="paragraph" w:styleId="TOC1">
    <w:name w:val="toc 1"/>
    <w:basedOn w:val="Normal"/>
    <w:next w:val="Normal"/>
    <w:autoRedefine/>
    <w:uiPriority w:val="39"/>
    <w:unhideWhenUsed/>
    <w:rsid w:val="00B30CCA"/>
    <w:pPr>
      <w:tabs>
        <w:tab w:val="right" w:leader="dot" w:pos="9350"/>
      </w:tabs>
      <w:spacing w:after="60" w:line="259" w:lineRule="auto"/>
    </w:pPr>
    <w:rPr>
      <w:rFonts w:asciiTheme="minorHAnsi" w:eastAsiaTheme="minorEastAsia" w:hAnsiTheme="minorHAnsi" w:cs="Times New Roman"/>
      <w:b/>
      <w:bCs/>
      <w:noProof/>
      <w:sz w:val="28"/>
      <w:szCs w:val="28"/>
    </w:rPr>
  </w:style>
  <w:style w:type="paragraph" w:styleId="TOC3">
    <w:name w:val="toc 3"/>
    <w:basedOn w:val="Normal"/>
    <w:next w:val="Normal"/>
    <w:autoRedefine/>
    <w:uiPriority w:val="39"/>
    <w:unhideWhenUsed/>
    <w:rsid w:val="00217213"/>
    <w:pPr>
      <w:tabs>
        <w:tab w:val="right" w:leader="dot" w:pos="8820"/>
      </w:tabs>
      <w:spacing w:before="60" w:after="20" w:line="259" w:lineRule="auto"/>
      <w:ind w:left="446"/>
    </w:pPr>
    <w:rPr>
      <w:rFonts w:asciiTheme="minorHAnsi" w:eastAsiaTheme="minorEastAsia" w:hAnsiTheme="minorHAnsi" w:cs="Times New Roman"/>
      <w:noProof/>
      <w:sz w:val="26"/>
      <w:szCs w:val="26"/>
    </w:rPr>
  </w:style>
  <w:style w:type="character" w:styleId="Hyperlink">
    <w:name w:val="Hyperlink"/>
    <w:basedOn w:val="DefaultParagraphFont"/>
    <w:uiPriority w:val="99"/>
    <w:unhideWhenUsed/>
    <w:rsid w:val="0072702D"/>
    <w:rPr>
      <w:color w:val="0563C1" w:themeColor="hyperlink"/>
      <w:u w:val="single"/>
    </w:rPr>
  </w:style>
  <w:style w:type="character" w:customStyle="1" w:styleId="Heading2Char">
    <w:name w:val="Heading 2 Char"/>
    <w:basedOn w:val="DefaultParagraphFont"/>
    <w:link w:val="Heading2"/>
    <w:uiPriority w:val="9"/>
    <w:rsid w:val="00F62E26"/>
    <w:rPr>
      <w:rFonts w:ascii="Aileron SemiBold" w:eastAsiaTheme="majorEastAsia" w:hAnsi="Aileron SemiBold" w:cstheme="majorBidi"/>
      <w:color w:val="2E74B5" w:themeColor="accent5" w:themeShade="BF"/>
      <w:sz w:val="28"/>
      <w:szCs w:val="28"/>
    </w:rPr>
  </w:style>
  <w:style w:type="character" w:customStyle="1" w:styleId="Heading3Char">
    <w:name w:val="Heading 3 Char"/>
    <w:basedOn w:val="DefaultParagraphFont"/>
    <w:link w:val="Heading3"/>
    <w:uiPriority w:val="9"/>
    <w:rsid w:val="001F6260"/>
    <w:rPr>
      <w:rFonts w:ascii="Aileron SemiBold" w:eastAsiaTheme="majorEastAsia" w:hAnsi="Aileron SemiBold" w:cstheme="majorBidi"/>
      <w:color w:val="1F3763" w:themeColor="accent1" w:themeShade="7F"/>
      <w:sz w:val="26"/>
      <w:szCs w:val="26"/>
    </w:rPr>
  </w:style>
  <w:style w:type="character" w:customStyle="1" w:styleId="Heading4Char">
    <w:name w:val="Heading 4 Char"/>
    <w:basedOn w:val="DefaultParagraphFont"/>
    <w:link w:val="Heading4"/>
    <w:uiPriority w:val="9"/>
    <w:rsid w:val="001F6260"/>
    <w:rPr>
      <w:rFonts w:ascii="Calibri" w:eastAsiaTheme="majorEastAsia" w:hAnsi="Calibri" w:cstheme="majorBidi"/>
      <w:i/>
      <w:iCs/>
      <w:color w:val="2F5496" w:themeColor="accent1" w:themeShade="BF"/>
      <w:sz w:val="26"/>
      <w:szCs w:val="26"/>
    </w:rPr>
  </w:style>
  <w:style w:type="character" w:styleId="UnresolvedMention">
    <w:name w:val="Unresolved Mention"/>
    <w:basedOn w:val="DefaultParagraphFont"/>
    <w:uiPriority w:val="99"/>
    <w:semiHidden/>
    <w:unhideWhenUsed/>
    <w:rsid w:val="0080775D"/>
    <w:rPr>
      <w:color w:val="605E5C"/>
      <w:shd w:val="clear" w:color="auto" w:fill="E1DFDD"/>
    </w:rPr>
  </w:style>
  <w:style w:type="paragraph" w:styleId="Revision">
    <w:name w:val="Revision"/>
    <w:hidden/>
    <w:uiPriority w:val="99"/>
    <w:semiHidden/>
    <w:rsid w:val="00D70811"/>
    <w:pPr>
      <w:spacing w:after="0" w:line="240" w:lineRule="auto"/>
    </w:pPr>
    <w:rPr>
      <w:rFonts w:ascii="Calibri" w:hAnsi="Calibri"/>
      <w:sz w:val="24"/>
    </w:rPr>
  </w:style>
  <w:style w:type="paragraph" w:styleId="Caption">
    <w:name w:val="caption"/>
    <w:basedOn w:val="Normal"/>
    <w:next w:val="Normal"/>
    <w:uiPriority w:val="35"/>
    <w:unhideWhenUsed/>
    <w:qFormat/>
    <w:rsid w:val="002E303D"/>
    <w:pPr>
      <w:spacing w:before="0"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2E303D"/>
    <w:rPr>
      <w:sz w:val="16"/>
      <w:szCs w:val="16"/>
    </w:rPr>
  </w:style>
  <w:style w:type="paragraph" w:styleId="CommentText">
    <w:name w:val="annotation text"/>
    <w:basedOn w:val="Normal"/>
    <w:link w:val="CommentTextChar"/>
    <w:uiPriority w:val="99"/>
    <w:unhideWhenUsed/>
    <w:rsid w:val="002E303D"/>
    <w:pPr>
      <w:spacing w:line="240" w:lineRule="auto"/>
    </w:pPr>
    <w:rPr>
      <w:sz w:val="20"/>
      <w:szCs w:val="20"/>
    </w:rPr>
  </w:style>
  <w:style w:type="character" w:customStyle="1" w:styleId="CommentTextChar">
    <w:name w:val="Comment Text Char"/>
    <w:basedOn w:val="DefaultParagraphFont"/>
    <w:link w:val="CommentText"/>
    <w:uiPriority w:val="99"/>
    <w:rsid w:val="002E303D"/>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2E303D"/>
    <w:rPr>
      <w:b/>
      <w:bCs/>
    </w:rPr>
  </w:style>
  <w:style w:type="character" w:customStyle="1" w:styleId="CommentSubjectChar">
    <w:name w:val="Comment Subject Char"/>
    <w:basedOn w:val="CommentTextChar"/>
    <w:link w:val="CommentSubject"/>
    <w:uiPriority w:val="99"/>
    <w:semiHidden/>
    <w:rsid w:val="002E303D"/>
    <w:rPr>
      <w:rFonts w:ascii="Calibri" w:hAnsi="Calibri"/>
      <w:b/>
      <w:bCs/>
      <w:sz w:val="20"/>
      <w:szCs w:val="20"/>
    </w:rPr>
  </w:style>
  <w:style w:type="paragraph" w:styleId="NormalWeb">
    <w:name w:val="Normal (Web)"/>
    <w:basedOn w:val="Normal"/>
    <w:uiPriority w:val="99"/>
    <w:semiHidden/>
    <w:unhideWhenUsed/>
    <w:rsid w:val="00AD7DA8"/>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0777">
      <w:bodyDiv w:val="1"/>
      <w:marLeft w:val="0"/>
      <w:marRight w:val="0"/>
      <w:marTop w:val="0"/>
      <w:marBottom w:val="0"/>
      <w:divBdr>
        <w:top w:val="none" w:sz="0" w:space="0" w:color="auto"/>
        <w:left w:val="none" w:sz="0" w:space="0" w:color="auto"/>
        <w:bottom w:val="none" w:sz="0" w:space="0" w:color="auto"/>
        <w:right w:val="none" w:sz="0" w:space="0" w:color="auto"/>
      </w:divBdr>
    </w:div>
    <w:div w:id="255797574">
      <w:bodyDiv w:val="1"/>
      <w:marLeft w:val="0"/>
      <w:marRight w:val="0"/>
      <w:marTop w:val="0"/>
      <w:marBottom w:val="0"/>
      <w:divBdr>
        <w:top w:val="none" w:sz="0" w:space="0" w:color="auto"/>
        <w:left w:val="none" w:sz="0" w:space="0" w:color="auto"/>
        <w:bottom w:val="none" w:sz="0" w:space="0" w:color="auto"/>
        <w:right w:val="none" w:sz="0" w:space="0" w:color="auto"/>
      </w:divBdr>
    </w:div>
    <w:div w:id="313530207">
      <w:bodyDiv w:val="1"/>
      <w:marLeft w:val="0"/>
      <w:marRight w:val="0"/>
      <w:marTop w:val="0"/>
      <w:marBottom w:val="0"/>
      <w:divBdr>
        <w:top w:val="none" w:sz="0" w:space="0" w:color="auto"/>
        <w:left w:val="none" w:sz="0" w:space="0" w:color="auto"/>
        <w:bottom w:val="none" w:sz="0" w:space="0" w:color="auto"/>
        <w:right w:val="none" w:sz="0" w:space="0" w:color="auto"/>
      </w:divBdr>
    </w:div>
    <w:div w:id="815680099">
      <w:bodyDiv w:val="1"/>
      <w:marLeft w:val="0"/>
      <w:marRight w:val="0"/>
      <w:marTop w:val="0"/>
      <w:marBottom w:val="0"/>
      <w:divBdr>
        <w:top w:val="none" w:sz="0" w:space="0" w:color="auto"/>
        <w:left w:val="none" w:sz="0" w:space="0" w:color="auto"/>
        <w:bottom w:val="none" w:sz="0" w:space="0" w:color="auto"/>
        <w:right w:val="none" w:sz="0" w:space="0" w:color="auto"/>
      </w:divBdr>
    </w:div>
    <w:div w:id="1195998327">
      <w:bodyDiv w:val="1"/>
      <w:marLeft w:val="0"/>
      <w:marRight w:val="0"/>
      <w:marTop w:val="0"/>
      <w:marBottom w:val="0"/>
      <w:divBdr>
        <w:top w:val="none" w:sz="0" w:space="0" w:color="auto"/>
        <w:left w:val="none" w:sz="0" w:space="0" w:color="auto"/>
        <w:bottom w:val="none" w:sz="0" w:space="0" w:color="auto"/>
        <w:right w:val="none" w:sz="0" w:space="0" w:color="auto"/>
      </w:divBdr>
    </w:div>
    <w:div w:id="1238318863">
      <w:bodyDiv w:val="1"/>
      <w:marLeft w:val="0"/>
      <w:marRight w:val="0"/>
      <w:marTop w:val="0"/>
      <w:marBottom w:val="0"/>
      <w:divBdr>
        <w:top w:val="none" w:sz="0" w:space="0" w:color="auto"/>
        <w:left w:val="none" w:sz="0" w:space="0" w:color="auto"/>
        <w:bottom w:val="none" w:sz="0" w:space="0" w:color="auto"/>
        <w:right w:val="none" w:sz="0" w:space="0" w:color="auto"/>
      </w:divBdr>
    </w:div>
    <w:div w:id="1294024928">
      <w:bodyDiv w:val="1"/>
      <w:marLeft w:val="0"/>
      <w:marRight w:val="0"/>
      <w:marTop w:val="0"/>
      <w:marBottom w:val="0"/>
      <w:divBdr>
        <w:top w:val="none" w:sz="0" w:space="0" w:color="auto"/>
        <w:left w:val="none" w:sz="0" w:space="0" w:color="auto"/>
        <w:bottom w:val="none" w:sz="0" w:space="0" w:color="auto"/>
        <w:right w:val="none" w:sz="0" w:space="0" w:color="auto"/>
      </w:divBdr>
    </w:div>
    <w:div w:id="1322736316">
      <w:bodyDiv w:val="1"/>
      <w:marLeft w:val="0"/>
      <w:marRight w:val="0"/>
      <w:marTop w:val="0"/>
      <w:marBottom w:val="0"/>
      <w:divBdr>
        <w:top w:val="none" w:sz="0" w:space="0" w:color="auto"/>
        <w:left w:val="none" w:sz="0" w:space="0" w:color="auto"/>
        <w:bottom w:val="none" w:sz="0" w:space="0" w:color="auto"/>
        <w:right w:val="none" w:sz="0" w:space="0" w:color="auto"/>
      </w:divBdr>
    </w:div>
    <w:div w:id="1703750412">
      <w:bodyDiv w:val="1"/>
      <w:marLeft w:val="0"/>
      <w:marRight w:val="0"/>
      <w:marTop w:val="0"/>
      <w:marBottom w:val="0"/>
      <w:divBdr>
        <w:top w:val="none" w:sz="0" w:space="0" w:color="auto"/>
        <w:left w:val="none" w:sz="0" w:space="0" w:color="auto"/>
        <w:bottom w:val="none" w:sz="0" w:space="0" w:color="auto"/>
        <w:right w:val="none" w:sz="0" w:space="0" w:color="auto"/>
      </w:divBdr>
    </w:div>
    <w:div w:id="1966303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atcity.com" TargetMode="External"/><Relationship Id="rId18" Type="http://schemas.openxmlformats.org/officeDocument/2006/relationships/image" Target="media/image6.png"/><Relationship Id="rId26" Type="http://schemas.openxmlformats.org/officeDocument/2006/relationships/image" Target="media/image12.png"/><Relationship Id="rId39" Type="http://schemas.openxmlformats.org/officeDocument/2006/relationships/footer" Target="footer1.xml"/><Relationship Id="rId21" Type="http://schemas.openxmlformats.org/officeDocument/2006/relationships/hyperlink" Target="https://www.amazon.com/Shuttle-Art-Whiteboard-Whiteboards-Dry-Erase/dp/B07QKHQ7VY/ref=pd_ybh_a_d_sccl_1/136-2266434-0475762?th=1" TargetMode="External"/><Relationship Id="rId34" Type="http://schemas.openxmlformats.org/officeDocument/2006/relationships/image" Target="media/image16.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hyperlink" Target="http://www.totallypromotional.com" TargetMode="External"/><Relationship Id="rId20" Type="http://schemas.openxmlformats.org/officeDocument/2006/relationships/image" Target="media/image7.png"/><Relationship Id="rId29" Type="http://schemas.openxmlformats.org/officeDocument/2006/relationships/image" Target="media/image13.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printing.com" TargetMode="External"/><Relationship Id="rId24" Type="http://schemas.openxmlformats.org/officeDocument/2006/relationships/image" Target="media/image10.png"/><Relationship Id="rId32" Type="http://schemas.openxmlformats.org/officeDocument/2006/relationships/hyperlink" Target="https://www.amazon.com/BagDream-5-25x3-75x8-Handles-Wedding-Shopping/dp/B08RMJGTQW/ref=sxin_16_pa_sp_search_thematic_sspa" TargetMode="External"/><Relationship Id="rId37" Type="http://schemas.openxmlformats.org/officeDocument/2006/relationships/hyperlink" Target="https://www.companycasuals.com/batcity/b.jsp?id=13043576&amp;prodimage=imglib/catl/2016/f21/L100_white_model_front_102016.jpg&amp;swatch=White" TargetMode="External"/><Relationship Id="rId40"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hyperlink" Target="https://www.amazon.com/Avery-47988-Two-Pocket-40-Sheet-Capacity/dp/B000EFJGWY/ref=sr_1_1" TargetMode="External"/><Relationship Id="rId36" Type="http://schemas.openxmlformats.org/officeDocument/2006/relationships/image" Target="media/image18.png"/><Relationship Id="rId10" Type="http://schemas.openxmlformats.org/officeDocument/2006/relationships/image" Target="media/image3.jpg"/><Relationship Id="rId19" Type="http://schemas.openxmlformats.org/officeDocument/2006/relationships/hyperlink" Target="https://www.amazon.com/Dry-Erase-White-Magnetic-Sheets/dp/B0123XF47K?th=1" TargetMode="External"/><Relationship Id="rId31" Type="http://schemas.openxmlformats.org/officeDocument/2006/relationships/hyperlink" Target="https://www.amazon.com/BagDream-5-25x3-75x8-Handles-Wedding-Shopping/dp/B01NALTSOP/ref=sxin_16_pa_sp_search_thematic_sspa"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ustomerservice@totallypromotional.com" TargetMode="External"/><Relationship Id="rId22" Type="http://schemas.openxmlformats.org/officeDocument/2006/relationships/image" Target="media/image8.png"/><Relationship Id="rId27" Type="http://schemas.openxmlformats.org/officeDocument/2006/relationships/hyperlink" Target="https://www.amazon.com/Avery-Two-Pocket-Folders-Dark-47985/dp/B000AN1MFO/ref=sr_1_1" TargetMode="External"/><Relationship Id="rId30" Type="http://schemas.openxmlformats.org/officeDocument/2006/relationships/image" Target="media/image14.png"/><Relationship Id="rId35" Type="http://schemas.openxmlformats.org/officeDocument/2006/relationships/image" Target="media/image17.png"/><Relationship Id="rId43" Type="http://schemas.openxmlformats.org/officeDocument/2006/relationships/glossaryDocument" Target="glossary/document.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mailto:Sales@batcity.com" TargetMode="External"/><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image" Target="media/image1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6F5E2A8C0C45798A7350F797149502"/>
        <w:category>
          <w:name w:val="General"/>
          <w:gallery w:val="placeholder"/>
        </w:category>
        <w:types>
          <w:type w:val="bbPlcHdr"/>
        </w:types>
        <w:behaviors>
          <w:behavior w:val="content"/>
        </w:behaviors>
        <w:guid w:val="{18B8DFD3-7E01-42E3-8FCB-49A200EBA5B6}"/>
      </w:docPartPr>
      <w:docPartBody>
        <w:p w:rsidR="00924F0D" w:rsidRDefault="001A3F16" w:rsidP="001A3F16">
          <w:pPr>
            <w:pStyle w:val="586F5E2A8C0C45798A7350F797149502"/>
          </w:pPr>
          <w:r>
            <w:rPr>
              <w:rFonts w:asciiTheme="majorHAnsi" w:eastAsiaTheme="majorEastAsia" w:hAnsiTheme="majorHAnsi" w:cstheme="majorBidi"/>
              <w:caps/>
              <w:color w:val="4472C4" w:themeColor="accent1"/>
              <w:sz w:val="80"/>
              <w:szCs w:val="80"/>
            </w:rPr>
            <w:t>[Document title]</w:t>
          </w:r>
        </w:p>
      </w:docPartBody>
    </w:docPart>
    <w:docPart>
      <w:docPartPr>
        <w:name w:val="A1DCB4D29AE344C4AF6DA25B864B8F91"/>
        <w:category>
          <w:name w:val="General"/>
          <w:gallery w:val="placeholder"/>
        </w:category>
        <w:types>
          <w:type w:val="bbPlcHdr"/>
        </w:types>
        <w:behaviors>
          <w:behavior w:val="content"/>
        </w:behaviors>
        <w:guid w:val="{1E36AE4A-98A9-40F2-8015-427174D8F2BF}"/>
      </w:docPartPr>
      <w:docPartBody>
        <w:p w:rsidR="00924F0D" w:rsidRDefault="001A3F16" w:rsidP="001A3F16">
          <w:pPr>
            <w:pStyle w:val="A1DCB4D29AE344C4AF6DA25B864B8F91"/>
          </w:pPr>
          <w:r>
            <w:rPr>
              <w:color w:val="4472C4"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ileron SemiBold">
    <w:altName w:val="Calibri"/>
    <w:panose1 w:val="000000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F16"/>
    <w:rsid w:val="00033EBE"/>
    <w:rsid w:val="00094480"/>
    <w:rsid w:val="001A3F16"/>
    <w:rsid w:val="003664B7"/>
    <w:rsid w:val="00464034"/>
    <w:rsid w:val="00746141"/>
    <w:rsid w:val="007D6F58"/>
    <w:rsid w:val="007E5304"/>
    <w:rsid w:val="008055FD"/>
    <w:rsid w:val="008F0D19"/>
    <w:rsid w:val="00924F0D"/>
    <w:rsid w:val="00945101"/>
    <w:rsid w:val="009B470F"/>
    <w:rsid w:val="009B55B2"/>
    <w:rsid w:val="009C65F6"/>
    <w:rsid w:val="00A453F0"/>
    <w:rsid w:val="00A964BA"/>
    <w:rsid w:val="00B4555A"/>
    <w:rsid w:val="00CD1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86F5E2A8C0C45798A7350F797149502">
    <w:name w:val="586F5E2A8C0C45798A7350F797149502"/>
    <w:rsid w:val="001A3F16"/>
  </w:style>
  <w:style w:type="paragraph" w:customStyle="1" w:styleId="A1DCB4D29AE344C4AF6DA25B864B8F91">
    <w:name w:val="A1DCB4D29AE344C4AF6DA25B864B8F91"/>
    <w:rsid w:val="001A3F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2024-12-07T00:00:00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3D34676-F9BB-496C-85D1-39D3C6C91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1410</TotalTime>
  <Pages>16</Pages>
  <Words>1341</Words>
  <Characters>7401</Characters>
  <Application>Microsoft Office Word</Application>
  <DocSecurity>0</DocSecurity>
  <Lines>326</Lines>
  <Paragraphs>151</Paragraphs>
  <ScaleCrop>false</ScaleCrop>
  <HeadingPairs>
    <vt:vector size="2" baseType="variant">
      <vt:variant>
        <vt:lpstr>Title</vt:lpstr>
      </vt:variant>
      <vt:variant>
        <vt:i4>1</vt:i4>
      </vt:variant>
    </vt:vector>
  </HeadingPairs>
  <TitlesOfParts>
    <vt:vector size="1" baseType="lpstr">
      <vt:lpstr>supplies and merchandise</vt:lpstr>
    </vt:vector>
  </TitlesOfParts>
  <Company>keep safe care corporation</Company>
  <LinksUpToDate>false</LinksUpToDate>
  <CharactersWithSpaces>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supplies and merchandise</dc:title>
  <dc:subject>Supplies an Affiliate should have on hand for operations and hand out</dc:subject>
  <dc:creator>Jeffrey Fry</dc:creator>
  <cp:keywords/>
  <dc:description/>
  <cp:lastModifiedBy>Ashton Rondon</cp:lastModifiedBy>
  <cp:revision>43</cp:revision>
  <cp:lastPrinted>2024-08-21T15:29:00Z</cp:lastPrinted>
  <dcterms:created xsi:type="dcterms:W3CDTF">2024-12-07T19:02:00Z</dcterms:created>
  <dcterms:modified xsi:type="dcterms:W3CDTF">2025-02-10T22:03:00Z</dcterms:modified>
</cp:coreProperties>
</file>